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CF71A" w14:textId="19B802D5" w:rsidR="000A3629" w:rsidRDefault="000A3629" w:rsidP="000A3629">
      <w:pPr>
        <w:pStyle w:val="Nagwek1"/>
      </w:pPr>
      <w:bookmarkStart w:id="0" w:name="_Toc124857971"/>
      <w:r>
        <w:t>Hlavní principy práce s </w:t>
      </w:r>
      <w:r w:rsidR="00624E94">
        <w:t xml:space="preserve">výstupovými </w:t>
      </w:r>
      <w:r>
        <w:t>indikátory</w:t>
      </w:r>
      <w:r w:rsidR="00D44B81">
        <w:t xml:space="preserve"> v malých projektech</w:t>
      </w:r>
      <w:r>
        <w:t>:</w:t>
      </w:r>
      <w:bookmarkEnd w:id="0"/>
    </w:p>
    <w:p w14:paraId="16605F17" w14:textId="3B348D80" w:rsidR="000A3629" w:rsidRPr="000C608E" w:rsidRDefault="000A3629" w:rsidP="00175438">
      <w:pPr>
        <w:pStyle w:val="Akapitzlist"/>
        <w:numPr>
          <w:ilvl w:val="0"/>
          <w:numId w:val="3"/>
        </w:numPr>
        <w:spacing w:before="360" w:line="480" w:lineRule="auto"/>
        <w:rPr>
          <w:sz w:val="22"/>
          <w:szCs w:val="22"/>
        </w:rPr>
      </w:pPr>
      <w:proofErr w:type="spellStart"/>
      <w:r w:rsidRPr="000C608E">
        <w:rPr>
          <w:sz w:val="22"/>
          <w:szCs w:val="22"/>
        </w:rPr>
        <w:t>každý</w:t>
      </w:r>
      <w:proofErr w:type="spellEnd"/>
      <w:r w:rsidRPr="000C608E">
        <w:rPr>
          <w:sz w:val="22"/>
          <w:szCs w:val="22"/>
        </w:rPr>
        <w:t xml:space="preserve"> </w:t>
      </w:r>
      <w:proofErr w:type="spellStart"/>
      <w:r w:rsidR="00C5584F">
        <w:rPr>
          <w:sz w:val="22"/>
          <w:szCs w:val="22"/>
        </w:rPr>
        <w:t>malý</w:t>
      </w:r>
      <w:proofErr w:type="spellEnd"/>
      <w:r w:rsidR="00C5584F">
        <w:rPr>
          <w:sz w:val="22"/>
          <w:szCs w:val="22"/>
        </w:rPr>
        <w:t xml:space="preserve"> </w:t>
      </w:r>
      <w:proofErr w:type="spellStart"/>
      <w:r w:rsidRPr="000C608E">
        <w:rPr>
          <w:sz w:val="22"/>
          <w:szCs w:val="22"/>
        </w:rPr>
        <w:t>projekt</w:t>
      </w:r>
      <w:proofErr w:type="spellEnd"/>
      <w:r w:rsidRPr="000C608E">
        <w:rPr>
          <w:sz w:val="22"/>
          <w:szCs w:val="22"/>
        </w:rPr>
        <w:t xml:space="preserve"> </w:t>
      </w:r>
      <w:proofErr w:type="spellStart"/>
      <w:r w:rsidRPr="000C608E">
        <w:rPr>
          <w:sz w:val="22"/>
          <w:szCs w:val="22"/>
        </w:rPr>
        <w:t>musí</w:t>
      </w:r>
      <w:proofErr w:type="spellEnd"/>
      <w:r w:rsidRPr="000C608E">
        <w:rPr>
          <w:sz w:val="22"/>
          <w:szCs w:val="22"/>
        </w:rPr>
        <w:t xml:space="preserve"> </w:t>
      </w:r>
      <w:proofErr w:type="spellStart"/>
      <w:r w:rsidRPr="000C608E">
        <w:rPr>
          <w:sz w:val="22"/>
          <w:szCs w:val="22"/>
        </w:rPr>
        <w:t>zvolit</w:t>
      </w:r>
      <w:proofErr w:type="spellEnd"/>
      <w:r w:rsidRPr="000C608E">
        <w:rPr>
          <w:sz w:val="22"/>
          <w:szCs w:val="22"/>
        </w:rPr>
        <w:t xml:space="preserve"> </w:t>
      </w:r>
      <w:proofErr w:type="spellStart"/>
      <w:r w:rsidRPr="000C608E">
        <w:rPr>
          <w:sz w:val="22"/>
          <w:szCs w:val="22"/>
        </w:rPr>
        <w:t>nejméně</w:t>
      </w:r>
      <w:proofErr w:type="spellEnd"/>
      <w:r w:rsidRPr="000C608E">
        <w:rPr>
          <w:sz w:val="22"/>
          <w:szCs w:val="22"/>
        </w:rPr>
        <w:t xml:space="preserve"> </w:t>
      </w:r>
      <w:proofErr w:type="spellStart"/>
      <w:r w:rsidRPr="000C608E">
        <w:rPr>
          <w:sz w:val="22"/>
          <w:szCs w:val="22"/>
        </w:rPr>
        <w:t>jeden</w:t>
      </w:r>
      <w:proofErr w:type="spellEnd"/>
      <w:r w:rsidRPr="000C608E">
        <w:rPr>
          <w:sz w:val="22"/>
          <w:szCs w:val="22"/>
        </w:rPr>
        <w:t xml:space="preserve"> </w:t>
      </w:r>
      <w:proofErr w:type="spellStart"/>
      <w:r w:rsidRPr="000C608E">
        <w:rPr>
          <w:sz w:val="22"/>
          <w:szCs w:val="22"/>
        </w:rPr>
        <w:t>indikátor</w:t>
      </w:r>
      <w:proofErr w:type="spellEnd"/>
      <w:r w:rsidRPr="000C608E">
        <w:rPr>
          <w:sz w:val="22"/>
          <w:szCs w:val="22"/>
        </w:rPr>
        <w:t xml:space="preserve"> </w:t>
      </w:r>
      <w:proofErr w:type="spellStart"/>
      <w:r w:rsidRPr="000C608E">
        <w:rPr>
          <w:sz w:val="22"/>
          <w:szCs w:val="22"/>
        </w:rPr>
        <w:t>výstupu</w:t>
      </w:r>
      <w:proofErr w:type="spellEnd"/>
      <w:r w:rsidRPr="000C608E">
        <w:rPr>
          <w:sz w:val="22"/>
          <w:szCs w:val="22"/>
        </w:rPr>
        <w:t xml:space="preserve"> </w:t>
      </w:r>
      <w:r w:rsidR="00B540AD" w:rsidRPr="000C608E">
        <w:rPr>
          <w:sz w:val="22"/>
          <w:szCs w:val="22"/>
        </w:rPr>
        <w:t xml:space="preserve">   </w:t>
      </w:r>
    </w:p>
    <w:p w14:paraId="6D7B4EE1" w14:textId="36DC4C9D" w:rsidR="000A3629" w:rsidRPr="000C608E" w:rsidRDefault="000A3629" w:rsidP="00175438">
      <w:pPr>
        <w:pStyle w:val="Akapitzlist"/>
        <w:numPr>
          <w:ilvl w:val="0"/>
          <w:numId w:val="3"/>
        </w:numPr>
        <w:spacing w:before="0" w:line="480" w:lineRule="auto"/>
        <w:rPr>
          <w:sz w:val="22"/>
          <w:szCs w:val="22"/>
        </w:rPr>
      </w:pPr>
      <w:proofErr w:type="spellStart"/>
      <w:r w:rsidRPr="000C608E">
        <w:rPr>
          <w:sz w:val="22"/>
          <w:szCs w:val="22"/>
        </w:rPr>
        <w:t>některé</w:t>
      </w:r>
      <w:proofErr w:type="spellEnd"/>
      <w:r w:rsidRPr="000C608E">
        <w:rPr>
          <w:sz w:val="22"/>
          <w:szCs w:val="22"/>
        </w:rPr>
        <w:t xml:space="preserve"> </w:t>
      </w:r>
      <w:proofErr w:type="spellStart"/>
      <w:r w:rsidRPr="000C608E">
        <w:rPr>
          <w:sz w:val="22"/>
          <w:szCs w:val="22"/>
        </w:rPr>
        <w:t>indikátory</w:t>
      </w:r>
      <w:proofErr w:type="spellEnd"/>
      <w:r w:rsidRPr="000C608E">
        <w:rPr>
          <w:sz w:val="22"/>
          <w:szCs w:val="22"/>
        </w:rPr>
        <w:t xml:space="preserve"> </w:t>
      </w:r>
      <w:proofErr w:type="spellStart"/>
      <w:r w:rsidRPr="000C608E">
        <w:rPr>
          <w:sz w:val="22"/>
          <w:szCs w:val="22"/>
        </w:rPr>
        <w:t>jsou</w:t>
      </w:r>
      <w:proofErr w:type="spellEnd"/>
      <w:r w:rsidRPr="000C608E">
        <w:rPr>
          <w:sz w:val="22"/>
          <w:szCs w:val="22"/>
        </w:rPr>
        <w:t xml:space="preserve"> </w:t>
      </w:r>
      <w:proofErr w:type="spellStart"/>
      <w:r w:rsidRPr="000C608E">
        <w:rPr>
          <w:sz w:val="22"/>
          <w:szCs w:val="22"/>
        </w:rPr>
        <w:t>povinné</w:t>
      </w:r>
      <w:proofErr w:type="spellEnd"/>
      <w:r w:rsidRPr="000C608E">
        <w:rPr>
          <w:sz w:val="22"/>
          <w:szCs w:val="22"/>
        </w:rPr>
        <w:t xml:space="preserve"> k </w:t>
      </w:r>
      <w:proofErr w:type="spellStart"/>
      <w:r w:rsidRPr="000C608E">
        <w:rPr>
          <w:sz w:val="22"/>
          <w:szCs w:val="22"/>
        </w:rPr>
        <w:t>výběru</w:t>
      </w:r>
      <w:proofErr w:type="spellEnd"/>
      <w:r w:rsidRPr="000C608E">
        <w:rPr>
          <w:sz w:val="22"/>
          <w:szCs w:val="22"/>
        </w:rPr>
        <w:t xml:space="preserve"> pro </w:t>
      </w:r>
      <w:proofErr w:type="spellStart"/>
      <w:r w:rsidRPr="000C608E">
        <w:rPr>
          <w:sz w:val="22"/>
          <w:szCs w:val="22"/>
        </w:rPr>
        <w:t>všechny</w:t>
      </w:r>
      <w:proofErr w:type="spellEnd"/>
      <w:r w:rsidRPr="000C608E">
        <w:rPr>
          <w:sz w:val="22"/>
          <w:szCs w:val="22"/>
        </w:rPr>
        <w:t xml:space="preserve"> </w:t>
      </w:r>
      <w:proofErr w:type="spellStart"/>
      <w:r w:rsidRPr="000C608E">
        <w:rPr>
          <w:sz w:val="22"/>
          <w:szCs w:val="22"/>
        </w:rPr>
        <w:t>projekty</w:t>
      </w:r>
      <w:proofErr w:type="spellEnd"/>
      <w:r w:rsidRPr="000C608E">
        <w:rPr>
          <w:sz w:val="22"/>
          <w:szCs w:val="22"/>
        </w:rPr>
        <w:t xml:space="preserve"> v </w:t>
      </w:r>
      <w:proofErr w:type="spellStart"/>
      <w:r w:rsidRPr="000C608E">
        <w:rPr>
          <w:sz w:val="22"/>
          <w:szCs w:val="22"/>
        </w:rPr>
        <w:t>rámci</w:t>
      </w:r>
      <w:proofErr w:type="spellEnd"/>
      <w:r w:rsidRPr="000C608E">
        <w:rPr>
          <w:sz w:val="22"/>
          <w:szCs w:val="22"/>
        </w:rPr>
        <w:t xml:space="preserve"> </w:t>
      </w:r>
      <w:proofErr w:type="spellStart"/>
      <w:r w:rsidRPr="000C608E">
        <w:rPr>
          <w:sz w:val="22"/>
          <w:szCs w:val="22"/>
        </w:rPr>
        <w:t>daného</w:t>
      </w:r>
      <w:proofErr w:type="spellEnd"/>
      <w:r w:rsidRPr="000C608E">
        <w:rPr>
          <w:sz w:val="22"/>
          <w:szCs w:val="22"/>
        </w:rPr>
        <w:t xml:space="preserve"> </w:t>
      </w:r>
      <w:proofErr w:type="spellStart"/>
      <w:r w:rsidRPr="000C608E">
        <w:rPr>
          <w:sz w:val="22"/>
          <w:szCs w:val="22"/>
        </w:rPr>
        <w:t>specifického</w:t>
      </w:r>
      <w:proofErr w:type="spellEnd"/>
      <w:r w:rsidRPr="000C608E">
        <w:rPr>
          <w:sz w:val="22"/>
          <w:szCs w:val="22"/>
        </w:rPr>
        <w:t xml:space="preserve"> </w:t>
      </w:r>
      <w:proofErr w:type="spellStart"/>
      <w:r w:rsidRPr="000C608E">
        <w:rPr>
          <w:sz w:val="22"/>
          <w:szCs w:val="22"/>
        </w:rPr>
        <w:t>cíle</w:t>
      </w:r>
      <w:proofErr w:type="spellEnd"/>
      <w:r w:rsidRPr="000C608E">
        <w:rPr>
          <w:sz w:val="22"/>
          <w:szCs w:val="22"/>
        </w:rPr>
        <w:t xml:space="preserve"> (RCO87 v </w:t>
      </w:r>
      <w:proofErr w:type="spellStart"/>
      <w:r w:rsidRPr="000C608E">
        <w:rPr>
          <w:sz w:val="22"/>
          <w:szCs w:val="22"/>
        </w:rPr>
        <w:t>cíli</w:t>
      </w:r>
      <w:proofErr w:type="spellEnd"/>
      <w:r w:rsidRPr="000C608E">
        <w:rPr>
          <w:sz w:val="22"/>
          <w:szCs w:val="22"/>
        </w:rPr>
        <w:t xml:space="preserve"> 4.2)</w:t>
      </w:r>
    </w:p>
    <w:p w14:paraId="2E8DED6C" w14:textId="2C21B2F4" w:rsidR="000A3629" w:rsidRPr="000C608E" w:rsidRDefault="000A3629" w:rsidP="00175438">
      <w:pPr>
        <w:pStyle w:val="Akapitzlist"/>
        <w:numPr>
          <w:ilvl w:val="0"/>
          <w:numId w:val="3"/>
        </w:numPr>
        <w:spacing w:before="0" w:line="480" w:lineRule="auto"/>
        <w:rPr>
          <w:sz w:val="22"/>
          <w:szCs w:val="22"/>
        </w:rPr>
      </w:pPr>
      <w:bookmarkStart w:id="1" w:name="_Hlk117084670"/>
      <w:proofErr w:type="spellStart"/>
      <w:r w:rsidRPr="000C608E">
        <w:rPr>
          <w:sz w:val="22"/>
          <w:szCs w:val="22"/>
        </w:rPr>
        <w:t>všechny</w:t>
      </w:r>
      <w:proofErr w:type="spellEnd"/>
      <w:r w:rsidRPr="000C608E">
        <w:rPr>
          <w:sz w:val="22"/>
          <w:szCs w:val="22"/>
        </w:rPr>
        <w:t xml:space="preserve"> </w:t>
      </w:r>
      <w:proofErr w:type="spellStart"/>
      <w:r w:rsidR="00175438" w:rsidRPr="000C608E">
        <w:rPr>
          <w:sz w:val="22"/>
          <w:szCs w:val="22"/>
        </w:rPr>
        <w:t>vybrané</w:t>
      </w:r>
      <w:proofErr w:type="spellEnd"/>
      <w:r w:rsidR="00175438" w:rsidRPr="000C608E">
        <w:rPr>
          <w:sz w:val="22"/>
          <w:szCs w:val="22"/>
        </w:rPr>
        <w:t xml:space="preserve"> </w:t>
      </w:r>
      <w:proofErr w:type="spellStart"/>
      <w:r w:rsidRPr="000C608E">
        <w:rPr>
          <w:sz w:val="22"/>
          <w:szCs w:val="22"/>
        </w:rPr>
        <w:t>indikátory</w:t>
      </w:r>
      <w:proofErr w:type="spellEnd"/>
      <w:r w:rsidRPr="000C608E">
        <w:rPr>
          <w:sz w:val="22"/>
          <w:szCs w:val="22"/>
        </w:rPr>
        <w:t xml:space="preserve"> </w:t>
      </w:r>
      <w:proofErr w:type="spellStart"/>
      <w:r w:rsidR="009C1148" w:rsidRPr="000C608E">
        <w:rPr>
          <w:sz w:val="22"/>
          <w:szCs w:val="22"/>
        </w:rPr>
        <w:t>musí</w:t>
      </w:r>
      <w:proofErr w:type="spellEnd"/>
      <w:r w:rsidR="009C1148" w:rsidRPr="000C608E">
        <w:rPr>
          <w:sz w:val="22"/>
          <w:szCs w:val="22"/>
        </w:rPr>
        <w:t xml:space="preserve"> </w:t>
      </w:r>
      <w:proofErr w:type="spellStart"/>
      <w:r w:rsidR="009C1148" w:rsidRPr="000C608E">
        <w:rPr>
          <w:sz w:val="22"/>
          <w:szCs w:val="22"/>
        </w:rPr>
        <w:t>mít</w:t>
      </w:r>
      <w:proofErr w:type="spellEnd"/>
      <w:r w:rsidR="009C1148" w:rsidRPr="000C608E">
        <w:rPr>
          <w:sz w:val="22"/>
          <w:szCs w:val="22"/>
        </w:rPr>
        <w:t xml:space="preserve"> </w:t>
      </w:r>
      <w:proofErr w:type="spellStart"/>
      <w:r w:rsidR="009C1148" w:rsidRPr="000C608E">
        <w:rPr>
          <w:sz w:val="22"/>
          <w:szCs w:val="22"/>
        </w:rPr>
        <w:t>stanovenu</w:t>
      </w:r>
      <w:proofErr w:type="spellEnd"/>
      <w:r w:rsidR="009C1148" w:rsidRPr="000C608E">
        <w:rPr>
          <w:sz w:val="22"/>
          <w:szCs w:val="22"/>
        </w:rPr>
        <w:t xml:space="preserve"> </w:t>
      </w:r>
      <w:proofErr w:type="spellStart"/>
      <w:r w:rsidRPr="000C608E">
        <w:rPr>
          <w:sz w:val="22"/>
          <w:szCs w:val="22"/>
        </w:rPr>
        <w:t>cílovou</w:t>
      </w:r>
      <w:proofErr w:type="spellEnd"/>
      <w:r w:rsidRPr="000C608E">
        <w:rPr>
          <w:sz w:val="22"/>
          <w:szCs w:val="22"/>
        </w:rPr>
        <w:t xml:space="preserve"> </w:t>
      </w:r>
      <w:proofErr w:type="spellStart"/>
      <w:r w:rsidRPr="000C608E">
        <w:rPr>
          <w:sz w:val="22"/>
          <w:szCs w:val="22"/>
        </w:rPr>
        <w:t>hodnotu</w:t>
      </w:r>
      <w:bookmarkStart w:id="2" w:name="_Hlk117084692"/>
      <w:proofErr w:type="spellEnd"/>
      <w:r w:rsidR="009C1148" w:rsidRPr="000C608E">
        <w:rPr>
          <w:sz w:val="22"/>
          <w:szCs w:val="22"/>
        </w:rPr>
        <w:t xml:space="preserve">, </w:t>
      </w:r>
      <w:proofErr w:type="spellStart"/>
      <w:r w:rsidR="009C1148" w:rsidRPr="000C608E">
        <w:rPr>
          <w:sz w:val="22"/>
          <w:szCs w:val="22"/>
        </w:rPr>
        <w:t>kterou</w:t>
      </w:r>
      <w:proofErr w:type="spellEnd"/>
      <w:r w:rsidR="009C1148" w:rsidRPr="000C608E">
        <w:rPr>
          <w:sz w:val="22"/>
          <w:szCs w:val="22"/>
        </w:rPr>
        <w:t xml:space="preserve"> </w:t>
      </w:r>
      <w:proofErr w:type="spellStart"/>
      <w:r w:rsidR="009C1148" w:rsidRPr="000C608E">
        <w:rPr>
          <w:sz w:val="22"/>
          <w:szCs w:val="22"/>
        </w:rPr>
        <w:t>projekt</w:t>
      </w:r>
      <w:proofErr w:type="spellEnd"/>
      <w:r w:rsidR="009C1148" w:rsidRPr="000C608E">
        <w:rPr>
          <w:sz w:val="22"/>
          <w:szCs w:val="22"/>
        </w:rPr>
        <w:t xml:space="preserve"> </w:t>
      </w:r>
      <w:proofErr w:type="spellStart"/>
      <w:r w:rsidR="009C1148" w:rsidRPr="000C608E">
        <w:rPr>
          <w:sz w:val="22"/>
          <w:szCs w:val="22"/>
        </w:rPr>
        <w:t>plánuje</w:t>
      </w:r>
      <w:proofErr w:type="spellEnd"/>
      <w:r w:rsidR="009C1148" w:rsidRPr="000C608E">
        <w:rPr>
          <w:sz w:val="22"/>
          <w:szCs w:val="22"/>
        </w:rPr>
        <w:t xml:space="preserve"> </w:t>
      </w:r>
      <w:proofErr w:type="spellStart"/>
      <w:r w:rsidR="009C1148" w:rsidRPr="000C608E">
        <w:rPr>
          <w:sz w:val="22"/>
          <w:szCs w:val="22"/>
        </w:rPr>
        <w:t>dosáhnout</w:t>
      </w:r>
      <w:bookmarkEnd w:id="2"/>
      <w:proofErr w:type="spellEnd"/>
    </w:p>
    <w:bookmarkEnd w:id="1"/>
    <w:p w14:paraId="019B5126" w14:textId="6D0FFA74" w:rsidR="000C608E" w:rsidRPr="005E5558" w:rsidRDefault="00AA243D" w:rsidP="00175438">
      <w:pPr>
        <w:pStyle w:val="Akapitzlist"/>
        <w:numPr>
          <w:ilvl w:val="0"/>
          <w:numId w:val="3"/>
        </w:numPr>
        <w:spacing w:before="0" w:line="480" w:lineRule="auto"/>
        <w:rPr>
          <w:sz w:val="22"/>
          <w:szCs w:val="22"/>
          <w:lang w:val="pl-PL"/>
        </w:rPr>
      </w:pPr>
      <w:r w:rsidRPr="005E5558">
        <w:rPr>
          <w:sz w:val="22"/>
          <w:szCs w:val="22"/>
          <w:lang w:val="pl-PL"/>
        </w:rPr>
        <w:t>z</w:t>
      </w:r>
      <w:r w:rsidR="000C608E" w:rsidRPr="005E5558">
        <w:rPr>
          <w:sz w:val="22"/>
          <w:szCs w:val="22"/>
          <w:lang w:val="pl-PL"/>
        </w:rPr>
        <w:t xml:space="preserve"> hlediska naplnění indikátoru je rozhodující celková dosažená hodnota na úrovni celého projektu</w:t>
      </w:r>
    </w:p>
    <w:p w14:paraId="6C1AC76B" w14:textId="099FE684" w:rsidR="000A3629" w:rsidRPr="005E5558" w:rsidRDefault="000A3629" w:rsidP="00175438">
      <w:pPr>
        <w:pStyle w:val="Akapitzlist"/>
        <w:numPr>
          <w:ilvl w:val="0"/>
          <w:numId w:val="3"/>
        </w:numPr>
        <w:spacing w:before="0" w:line="480" w:lineRule="auto"/>
        <w:rPr>
          <w:sz w:val="22"/>
          <w:szCs w:val="22"/>
          <w:lang w:val="pl-PL"/>
        </w:rPr>
      </w:pPr>
      <w:r w:rsidRPr="005E5558">
        <w:rPr>
          <w:sz w:val="22"/>
          <w:szCs w:val="22"/>
          <w:lang w:val="pl-PL"/>
        </w:rPr>
        <w:t xml:space="preserve">u všech </w:t>
      </w:r>
      <w:r w:rsidR="00175438" w:rsidRPr="005E5558">
        <w:rPr>
          <w:sz w:val="22"/>
          <w:szCs w:val="22"/>
          <w:lang w:val="pl-PL"/>
        </w:rPr>
        <w:t xml:space="preserve">vybraných </w:t>
      </w:r>
      <w:r w:rsidRPr="005E5558">
        <w:rPr>
          <w:sz w:val="22"/>
          <w:szCs w:val="22"/>
          <w:lang w:val="pl-PL"/>
        </w:rPr>
        <w:t xml:space="preserve">indikátorů je nutné zvolit datum cílové hodnoty </w:t>
      </w:r>
      <w:r w:rsidR="00692543" w:rsidRPr="005E5558">
        <w:rPr>
          <w:sz w:val="22"/>
          <w:szCs w:val="22"/>
          <w:lang w:val="pl-PL"/>
        </w:rPr>
        <w:t xml:space="preserve">– nesmí být pozdější než je datum ukončení </w:t>
      </w:r>
      <w:r w:rsidR="00C5584F" w:rsidRPr="005E5558">
        <w:rPr>
          <w:sz w:val="22"/>
          <w:szCs w:val="22"/>
          <w:lang w:val="pl-PL"/>
        </w:rPr>
        <w:t xml:space="preserve">malého </w:t>
      </w:r>
      <w:r w:rsidR="00692543" w:rsidRPr="005E5558">
        <w:rPr>
          <w:sz w:val="22"/>
          <w:szCs w:val="22"/>
          <w:lang w:val="pl-PL"/>
        </w:rPr>
        <w:t xml:space="preserve">projektu. </w:t>
      </w:r>
    </w:p>
    <w:p w14:paraId="5B760528" w14:textId="4535F6F2" w:rsidR="000A3629" w:rsidRPr="005E5558" w:rsidRDefault="000A3629" w:rsidP="00175438">
      <w:pPr>
        <w:pStyle w:val="Akapitzlist"/>
        <w:numPr>
          <w:ilvl w:val="0"/>
          <w:numId w:val="3"/>
        </w:numPr>
        <w:spacing w:before="0" w:line="480" w:lineRule="auto"/>
        <w:rPr>
          <w:sz w:val="22"/>
          <w:szCs w:val="22"/>
          <w:lang w:val="pl-PL"/>
        </w:rPr>
      </w:pPr>
      <w:r w:rsidRPr="005E5558">
        <w:rPr>
          <w:sz w:val="22"/>
          <w:szCs w:val="22"/>
          <w:lang w:val="pl-PL"/>
        </w:rPr>
        <w:t>všechny vybrané indikátory je nutné během</w:t>
      </w:r>
      <w:r w:rsidR="00C5584F" w:rsidRPr="005E5558">
        <w:rPr>
          <w:sz w:val="22"/>
          <w:szCs w:val="22"/>
          <w:lang w:val="pl-PL"/>
        </w:rPr>
        <w:t xml:space="preserve"> </w:t>
      </w:r>
      <w:r w:rsidR="00C81B59" w:rsidRPr="005E5558">
        <w:rPr>
          <w:sz w:val="22"/>
          <w:szCs w:val="22"/>
          <w:lang w:val="pl-PL"/>
        </w:rPr>
        <w:t xml:space="preserve">realizace </w:t>
      </w:r>
      <w:r w:rsidR="00C5584F" w:rsidRPr="005E5558">
        <w:rPr>
          <w:sz w:val="22"/>
          <w:szCs w:val="22"/>
          <w:lang w:val="pl-PL"/>
        </w:rPr>
        <w:t>malého</w:t>
      </w:r>
      <w:r w:rsidRPr="005E5558">
        <w:rPr>
          <w:sz w:val="22"/>
          <w:szCs w:val="22"/>
          <w:lang w:val="pl-PL"/>
        </w:rPr>
        <w:t xml:space="preserve"> projektu sledovat a dosažené hodnoty vykázat </w:t>
      </w:r>
    </w:p>
    <w:p w14:paraId="76199E78" w14:textId="3C73F814" w:rsidR="00C5584F" w:rsidRPr="005E5558" w:rsidRDefault="00C5584F">
      <w:pPr>
        <w:rPr>
          <w:sz w:val="22"/>
          <w:szCs w:val="22"/>
          <w:lang w:val="pl-PL"/>
        </w:rPr>
      </w:pPr>
      <w:r w:rsidRPr="005E5558">
        <w:rPr>
          <w:sz w:val="22"/>
          <w:szCs w:val="22"/>
          <w:lang w:val="pl-PL"/>
        </w:rPr>
        <w:br w:type="page"/>
      </w:r>
    </w:p>
    <w:sdt>
      <w:sdtPr>
        <w:rPr>
          <w:caps w:val="0"/>
          <w:color w:val="auto"/>
          <w:spacing w:val="0"/>
          <w:sz w:val="20"/>
          <w:szCs w:val="20"/>
          <w:lang w:val="cs-CZ"/>
        </w:rPr>
        <w:id w:val="1490441160"/>
        <w:docPartObj>
          <w:docPartGallery w:val="Table of Contents"/>
          <w:docPartUnique/>
        </w:docPartObj>
      </w:sdtPr>
      <w:sdtEndPr>
        <w:rPr>
          <w:b/>
          <w:bCs/>
          <w:lang w:val="en-US"/>
        </w:rPr>
      </w:sdtEndPr>
      <w:sdtContent>
        <w:p w14:paraId="363FAC66" w14:textId="5BED2C3B" w:rsidR="00274D79" w:rsidRDefault="00274D79">
          <w:pPr>
            <w:pStyle w:val="Nagwekspisutreci"/>
          </w:pPr>
          <w:r>
            <w:rPr>
              <w:lang w:val="cs-CZ"/>
            </w:rPr>
            <w:t>Obsah</w:t>
          </w:r>
        </w:p>
        <w:p w14:paraId="071BFA1D" w14:textId="49E16D3D" w:rsidR="004D180B" w:rsidRDefault="00274D79">
          <w:pPr>
            <w:pStyle w:val="Spistreci1"/>
            <w:rPr>
              <w:b w:val="0"/>
              <w:bCs w:val="0"/>
              <w:sz w:val="22"/>
              <w:szCs w:val="22"/>
              <w:lang w:val="cs-CZ"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4857971" w:history="1">
            <w:r w:rsidR="004D180B" w:rsidRPr="0073555B">
              <w:rPr>
                <w:rStyle w:val="Hipercze"/>
              </w:rPr>
              <w:t>Hlavní principy práce s výstupovými indikátory v malých projektech:</w:t>
            </w:r>
            <w:r w:rsidR="004D180B">
              <w:rPr>
                <w:webHidden/>
              </w:rPr>
              <w:tab/>
            </w:r>
            <w:r w:rsidR="004D180B">
              <w:rPr>
                <w:webHidden/>
              </w:rPr>
              <w:fldChar w:fldCharType="begin"/>
            </w:r>
            <w:r w:rsidR="004D180B">
              <w:rPr>
                <w:webHidden/>
              </w:rPr>
              <w:instrText xml:space="preserve"> PAGEREF _Toc124857971 \h </w:instrText>
            </w:r>
            <w:r w:rsidR="004D180B">
              <w:rPr>
                <w:webHidden/>
              </w:rPr>
            </w:r>
            <w:r w:rsidR="004D180B">
              <w:rPr>
                <w:webHidden/>
              </w:rPr>
              <w:fldChar w:fldCharType="separate"/>
            </w:r>
            <w:r w:rsidR="004D180B">
              <w:rPr>
                <w:webHidden/>
              </w:rPr>
              <w:t>1</w:t>
            </w:r>
            <w:r w:rsidR="004D180B">
              <w:rPr>
                <w:webHidden/>
              </w:rPr>
              <w:fldChar w:fldCharType="end"/>
            </w:r>
          </w:hyperlink>
        </w:p>
        <w:p w14:paraId="5756CF53" w14:textId="566C3116" w:rsidR="004D180B" w:rsidRDefault="00000000">
          <w:pPr>
            <w:pStyle w:val="Spistreci3"/>
            <w:rPr>
              <w:rFonts w:cstheme="minorBidi"/>
              <w:b w:val="0"/>
              <w:bCs w:val="0"/>
              <w:sz w:val="22"/>
              <w:szCs w:val="22"/>
              <w:lang w:val="cs-CZ" w:eastAsia="cs-CZ"/>
            </w:rPr>
          </w:pPr>
          <w:hyperlink w:anchor="_Toc124857972" w:history="1">
            <w:r w:rsidR="004D180B" w:rsidRPr="0073555B">
              <w:rPr>
                <w:rStyle w:val="Hipercze"/>
                <w:lang w:val="cs-CZ"/>
              </w:rPr>
              <w:t>PRIORITA 2 – CESTOVNÍ RUCH</w:t>
            </w:r>
            <w:r w:rsidR="004D180B">
              <w:rPr>
                <w:webHidden/>
              </w:rPr>
              <w:tab/>
            </w:r>
            <w:r w:rsidR="004D180B">
              <w:rPr>
                <w:webHidden/>
              </w:rPr>
              <w:fldChar w:fldCharType="begin"/>
            </w:r>
            <w:r w:rsidR="004D180B">
              <w:rPr>
                <w:webHidden/>
              </w:rPr>
              <w:instrText xml:space="preserve"> PAGEREF _Toc124857972 \h </w:instrText>
            </w:r>
            <w:r w:rsidR="004D180B">
              <w:rPr>
                <w:webHidden/>
              </w:rPr>
            </w:r>
            <w:r w:rsidR="004D180B">
              <w:rPr>
                <w:webHidden/>
              </w:rPr>
              <w:fldChar w:fldCharType="separate"/>
            </w:r>
            <w:r w:rsidR="004D180B">
              <w:rPr>
                <w:webHidden/>
              </w:rPr>
              <w:t>3</w:t>
            </w:r>
            <w:r w:rsidR="004D180B">
              <w:rPr>
                <w:webHidden/>
              </w:rPr>
              <w:fldChar w:fldCharType="end"/>
            </w:r>
          </w:hyperlink>
        </w:p>
        <w:p w14:paraId="385C841C" w14:textId="69201A71" w:rsidR="004D180B" w:rsidRDefault="00000000">
          <w:pPr>
            <w:pStyle w:val="Spistreci1"/>
            <w:rPr>
              <w:b w:val="0"/>
              <w:bCs w:val="0"/>
              <w:sz w:val="22"/>
              <w:szCs w:val="22"/>
              <w:lang w:val="cs-CZ" w:eastAsia="cs-CZ"/>
            </w:rPr>
          </w:pPr>
          <w:hyperlink w:anchor="_Toc124857973" w:history="1">
            <w:r w:rsidR="004D180B" w:rsidRPr="0073555B">
              <w:rPr>
                <w:rStyle w:val="Hipercze"/>
                <w:lang w:val="cs-CZ"/>
              </w:rPr>
              <w:t xml:space="preserve">Specifický cíl: 2.1. </w:t>
            </w:r>
            <w:r w:rsidR="004D180B" w:rsidRPr="0073555B">
              <w:rPr>
                <w:rStyle w:val="Hipercze"/>
                <w:rFonts w:ascii="Trebuchet MS" w:hAnsi="Trebuchet MS" w:cs="Times New Roman"/>
                <w:spacing w:val="-1"/>
                <w:lang w:val="cs-CZ"/>
              </w:rPr>
              <w:t>Lepší přeshraniční využití potenciálu udržitelného cestovního ruchu pro hospodářský rozvoj česko-polského pohraničí</w:t>
            </w:r>
            <w:r w:rsidR="004D180B">
              <w:rPr>
                <w:webHidden/>
              </w:rPr>
              <w:tab/>
            </w:r>
            <w:r w:rsidR="004D180B">
              <w:rPr>
                <w:webHidden/>
              </w:rPr>
              <w:fldChar w:fldCharType="begin"/>
            </w:r>
            <w:r w:rsidR="004D180B">
              <w:rPr>
                <w:webHidden/>
              </w:rPr>
              <w:instrText xml:space="preserve"> PAGEREF _Toc124857973 \h </w:instrText>
            </w:r>
            <w:r w:rsidR="004D180B">
              <w:rPr>
                <w:webHidden/>
              </w:rPr>
            </w:r>
            <w:r w:rsidR="004D180B">
              <w:rPr>
                <w:webHidden/>
              </w:rPr>
              <w:fldChar w:fldCharType="separate"/>
            </w:r>
            <w:r w:rsidR="004D180B">
              <w:rPr>
                <w:webHidden/>
              </w:rPr>
              <w:t>3</w:t>
            </w:r>
            <w:r w:rsidR="004D180B">
              <w:rPr>
                <w:webHidden/>
              </w:rPr>
              <w:fldChar w:fldCharType="end"/>
            </w:r>
          </w:hyperlink>
        </w:p>
        <w:p w14:paraId="504501A9" w14:textId="3BA916DC" w:rsidR="004D180B" w:rsidRDefault="00000000">
          <w:pPr>
            <w:pStyle w:val="Spistreci2"/>
            <w:tabs>
              <w:tab w:val="right" w:leader="dot" w:pos="12950"/>
            </w:tabs>
            <w:rPr>
              <w:noProof/>
              <w:sz w:val="22"/>
              <w:szCs w:val="22"/>
              <w:lang w:val="cs-CZ" w:eastAsia="cs-CZ"/>
            </w:rPr>
          </w:pPr>
          <w:hyperlink w:anchor="_Toc124857974" w:history="1">
            <w:r w:rsidR="004D180B" w:rsidRPr="0073555B">
              <w:rPr>
                <w:rStyle w:val="Hipercze"/>
                <w:iCs/>
                <w:noProof/>
                <w:lang w:val="cs-CZ"/>
              </w:rPr>
              <w:t>Počet podpořených kulturních a turistických míst</w:t>
            </w:r>
            <w:r w:rsidR="004D180B">
              <w:rPr>
                <w:noProof/>
                <w:webHidden/>
              </w:rPr>
              <w:tab/>
            </w:r>
            <w:r w:rsidR="004D180B">
              <w:rPr>
                <w:noProof/>
                <w:webHidden/>
              </w:rPr>
              <w:fldChar w:fldCharType="begin"/>
            </w:r>
            <w:r w:rsidR="004D180B">
              <w:rPr>
                <w:noProof/>
                <w:webHidden/>
              </w:rPr>
              <w:instrText xml:space="preserve"> PAGEREF _Toc124857974 \h </w:instrText>
            </w:r>
            <w:r w:rsidR="004D180B">
              <w:rPr>
                <w:noProof/>
                <w:webHidden/>
              </w:rPr>
            </w:r>
            <w:r w:rsidR="004D180B">
              <w:rPr>
                <w:noProof/>
                <w:webHidden/>
              </w:rPr>
              <w:fldChar w:fldCharType="separate"/>
            </w:r>
            <w:r w:rsidR="004D180B">
              <w:rPr>
                <w:noProof/>
                <w:webHidden/>
              </w:rPr>
              <w:t>3</w:t>
            </w:r>
            <w:r w:rsidR="004D180B">
              <w:rPr>
                <w:noProof/>
                <w:webHidden/>
              </w:rPr>
              <w:fldChar w:fldCharType="end"/>
            </w:r>
          </w:hyperlink>
        </w:p>
        <w:p w14:paraId="025D81EC" w14:textId="0535D013" w:rsidR="004D180B" w:rsidRDefault="00000000">
          <w:pPr>
            <w:pStyle w:val="Spistreci2"/>
            <w:tabs>
              <w:tab w:val="right" w:leader="dot" w:pos="12950"/>
            </w:tabs>
            <w:rPr>
              <w:noProof/>
              <w:sz w:val="22"/>
              <w:szCs w:val="22"/>
              <w:lang w:val="cs-CZ" w:eastAsia="cs-CZ"/>
            </w:rPr>
          </w:pPr>
          <w:hyperlink w:anchor="_Toc124857975" w:history="1">
            <w:r w:rsidR="004D180B" w:rsidRPr="0073555B">
              <w:rPr>
                <w:rStyle w:val="Hipercze"/>
                <w:noProof/>
                <w:lang w:val="cs-CZ"/>
              </w:rPr>
              <w:t>Podpořená specializovaná cyklistická infrastruktura</w:t>
            </w:r>
            <w:r w:rsidR="004D180B">
              <w:rPr>
                <w:noProof/>
                <w:webHidden/>
              </w:rPr>
              <w:tab/>
            </w:r>
            <w:r w:rsidR="004D180B">
              <w:rPr>
                <w:noProof/>
                <w:webHidden/>
              </w:rPr>
              <w:fldChar w:fldCharType="begin"/>
            </w:r>
            <w:r w:rsidR="004D180B">
              <w:rPr>
                <w:noProof/>
                <w:webHidden/>
              </w:rPr>
              <w:instrText xml:space="preserve"> PAGEREF _Toc124857975 \h </w:instrText>
            </w:r>
            <w:r w:rsidR="004D180B">
              <w:rPr>
                <w:noProof/>
                <w:webHidden/>
              </w:rPr>
            </w:r>
            <w:r w:rsidR="004D180B">
              <w:rPr>
                <w:noProof/>
                <w:webHidden/>
              </w:rPr>
              <w:fldChar w:fldCharType="separate"/>
            </w:r>
            <w:r w:rsidR="004D180B">
              <w:rPr>
                <w:noProof/>
                <w:webHidden/>
              </w:rPr>
              <w:t>4</w:t>
            </w:r>
            <w:r w:rsidR="004D180B">
              <w:rPr>
                <w:noProof/>
                <w:webHidden/>
              </w:rPr>
              <w:fldChar w:fldCharType="end"/>
            </w:r>
          </w:hyperlink>
        </w:p>
        <w:p w14:paraId="584DDFD3" w14:textId="30E7D672" w:rsidR="004D180B" w:rsidRDefault="00000000">
          <w:pPr>
            <w:pStyle w:val="Spistreci2"/>
            <w:tabs>
              <w:tab w:val="right" w:leader="dot" w:pos="12950"/>
            </w:tabs>
            <w:rPr>
              <w:noProof/>
              <w:sz w:val="22"/>
              <w:szCs w:val="22"/>
              <w:lang w:val="cs-CZ" w:eastAsia="cs-CZ"/>
            </w:rPr>
          </w:pPr>
          <w:hyperlink w:anchor="_Toc124857976" w:history="1">
            <w:r w:rsidR="004D180B" w:rsidRPr="0073555B">
              <w:rPr>
                <w:rStyle w:val="Hipercze"/>
                <w:noProof/>
                <w:lang w:val="cs-CZ"/>
              </w:rPr>
              <w:t>Délka vybudovaných cyklotras, vodáckých tras, hipostezek a pěších stezek</w:t>
            </w:r>
            <w:r w:rsidR="004D180B">
              <w:rPr>
                <w:noProof/>
                <w:webHidden/>
              </w:rPr>
              <w:tab/>
            </w:r>
            <w:r w:rsidR="004D180B">
              <w:rPr>
                <w:noProof/>
                <w:webHidden/>
              </w:rPr>
              <w:fldChar w:fldCharType="begin"/>
            </w:r>
            <w:r w:rsidR="004D180B">
              <w:rPr>
                <w:noProof/>
                <w:webHidden/>
              </w:rPr>
              <w:instrText xml:space="preserve"> PAGEREF _Toc124857976 \h </w:instrText>
            </w:r>
            <w:r w:rsidR="004D180B">
              <w:rPr>
                <w:noProof/>
                <w:webHidden/>
              </w:rPr>
            </w:r>
            <w:r w:rsidR="004D180B">
              <w:rPr>
                <w:noProof/>
                <w:webHidden/>
              </w:rPr>
              <w:fldChar w:fldCharType="separate"/>
            </w:r>
            <w:r w:rsidR="004D180B">
              <w:rPr>
                <w:noProof/>
                <w:webHidden/>
              </w:rPr>
              <w:t>5</w:t>
            </w:r>
            <w:r w:rsidR="004D180B">
              <w:rPr>
                <w:noProof/>
                <w:webHidden/>
              </w:rPr>
              <w:fldChar w:fldCharType="end"/>
            </w:r>
          </w:hyperlink>
        </w:p>
        <w:p w14:paraId="3E90781F" w14:textId="571D9641" w:rsidR="004D180B" w:rsidRDefault="00000000">
          <w:pPr>
            <w:pStyle w:val="Spistreci2"/>
            <w:tabs>
              <w:tab w:val="right" w:leader="dot" w:pos="12950"/>
            </w:tabs>
            <w:rPr>
              <w:noProof/>
              <w:sz w:val="22"/>
              <w:szCs w:val="22"/>
              <w:lang w:val="cs-CZ" w:eastAsia="cs-CZ"/>
            </w:rPr>
          </w:pPr>
          <w:hyperlink w:anchor="_Toc124857977" w:history="1">
            <w:r w:rsidR="004D180B" w:rsidRPr="0073555B">
              <w:rPr>
                <w:rStyle w:val="Hipercze"/>
                <w:noProof/>
                <w:lang w:val="cs-CZ"/>
              </w:rPr>
              <w:t>Organizace zapojené do přeshraniční spolupráce</w:t>
            </w:r>
            <w:r w:rsidR="004D180B">
              <w:rPr>
                <w:noProof/>
                <w:webHidden/>
              </w:rPr>
              <w:tab/>
            </w:r>
            <w:r w:rsidR="004D180B">
              <w:rPr>
                <w:noProof/>
                <w:webHidden/>
              </w:rPr>
              <w:fldChar w:fldCharType="begin"/>
            </w:r>
            <w:r w:rsidR="004D180B">
              <w:rPr>
                <w:noProof/>
                <w:webHidden/>
              </w:rPr>
              <w:instrText xml:space="preserve"> PAGEREF _Toc124857977 \h </w:instrText>
            </w:r>
            <w:r w:rsidR="004D180B">
              <w:rPr>
                <w:noProof/>
                <w:webHidden/>
              </w:rPr>
            </w:r>
            <w:r w:rsidR="004D180B">
              <w:rPr>
                <w:noProof/>
                <w:webHidden/>
              </w:rPr>
              <w:fldChar w:fldCharType="separate"/>
            </w:r>
            <w:r w:rsidR="004D180B">
              <w:rPr>
                <w:noProof/>
                <w:webHidden/>
              </w:rPr>
              <w:t>6</w:t>
            </w:r>
            <w:r w:rsidR="004D180B">
              <w:rPr>
                <w:noProof/>
                <w:webHidden/>
              </w:rPr>
              <w:fldChar w:fldCharType="end"/>
            </w:r>
          </w:hyperlink>
        </w:p>
        <w:p w14:paraId="475D1F45" w14:textId="0731AC4A" w:rsidR="004D180B" w:rsidRDefault="00000000">
          <w:pPr>
            <w:pStyle w:val="Spistreci2"/>
            <w:tabs>
              <w:tab w:val="right" w:leader="dot" w:pos="12950"/>
            </w:tabs>
            <w:rPr>
              <w:noProof/>
              <w:sz w:val="22"/>
              <w:szCs w:val="22"/>
              <w:lang w:val="cs-CZ" w:eastAsia="cs-CZ"/>
            </w:rPr>
          </w:pPr>
          <w:hyperlink w:anchor="_Toc124857978" w:history="1">
            <w:r w:rsidR="004D180B" w:rsidRPr="0073555B">
              <w:rPr>
                <w:rStyle w:val="Hipercze"/>
                <w:rFonts w:cstheme="minorHAnsi"/>
                <w:noProof/>
                <w:lang w:val="pl-PL"/>
              </w:rPr>
              <w:t>Účast na společných programech odborné přípravy</w:t>
            </w:r>
            <w:r w:rsidR="004D180B">
              <w:rPr>
                <w:noProof/>
                <w:webHidden/>
              </w:rPr>
              <w:tab/>
            </w:r>
            <w:r w:rsidR="004D180B">
              <w:rPr>
                <w:noProof/>
                <w:webHidden/>
              </w:rPr>
              <w:fldChar w:fldCharType="begin"/>
            </w:r>
            <w:r w:rsidR="004D180B">
              <w:rPr>
                <w:noProof/>
                <w:webHidden/>
              </w:rPr>
              <w:instrText xml:space="preserve"> PAGEREF _Toc124857978 \h </w:instrText>
            </w:r>
            <w:r w:rsidR="004D180B">
              <w:rPr>
                <w:noProof/>
                <w:webHidden/>
              </w:rPr>
            </w:r>
            <w:r w:rsidR="004D180B">
              <w:rPr>
                <w:noProof/>
                <w:webHidden/>
              </w:rPr>
              <w:fldChar w:fldCharType="separate"/>
            </w:r>
            <w:r w:rsidR="004D180B">
              <w:rPr>
                <w:noProof/>
                <w:webHidden/>
              </w:rPr>
              <w:t>7</w:t>
            </w:r>
            <w:r w:rsidR="004D180B">
              <w:rPr>
                <w:noProof/>
                <w:webHidden/>
              </w:rPr>
              <w:fldChar w:fldCharType="end"/>
            </w:r>
          </w:hyperlink>
        </w:p>
        <w:p w14:paraId="5A856405" w14:textId="7586F867" w:rsidR="004D180B" w:rsidRDefault="00000000">
          <w:pPr>
            <w:pStyle w:val="Spistreci3"/>
            <w:rPr>
              <w:rFonts w:cstheme="minorBidi"/>
              <w:b w:val="0"/>
              <w:bCs w:val="0"/>
              <w:sz w:val="22"/>
              <w:szCs w:val="22"/>
              <w:lang w:val="cs-CZ" w:eastAsia="cs-CZ"/>
            </w:rPr>
          </w:pPr>
          <w:hyperlink w:anchor="_Toc124857979" w:history="1">
            <w:r w:rsidR="004D180B" w:rsidRPr="0073555B">
              <w:rPr>
                <w:rStyle w:val="Hipercze"/>
                <w:lang w:val="cs-CZ"/>
              </w:rPr>
              <w:t>PRIORITA 4 – SPOLUPRÁCE INSTITUCÍ A OBYVATEL</w:t>
            </w:r>
            <w:r w:rsidR="004D180B">
              <w:rPr>
                <w:webHidden/>
              </w:rPr>
              <w:tab/>
            </w:r>
            <w:r w:rsidR="004D180B">
              <w:rPr>
                <w:webHidden/>
              </w:rPr>
              <w:fldChar w:fldCharType="begin"/>
            </w:r>
            <w:r w:rsidR="004D180B">
              <w:rPr>
                <w:webHidden/>
              </w:rPr>
              <w:instrText xml:space="preserve"> PAGEREF _Toc124857979 \h </w:instrText>
            </w:r>
            <w:r w:rsidR="004D180B">
              <w:rPr>
                <w:webHidden/>
              </w:rPr>
            </w:r>
            <w:r w:rsidR="004D180B">
              <w:rPr>
                <w:webHidden/>
              </w:rPr>
              <w:fldChar w:fldCharType="separate"/>
            </w:r>
            <w:r w:rsidR="004D180B">
              <w:rPr>
                <w:webHidden/>
              </w:rPr>
              <w:t>8</w:t>
            </w:r>
            <w:r w:rsidR="004D180B">
              <w:rPr>
                <w:webHidden/>
              </w:rPr>
              <w:fldChar w:fldCharType="end"/>
            </w:r>
          </w:hyperlink>
        </w:p>
        <w:p w14:paraId="4A5AF85F" w14:textId="15ADFC07" w:rsidR="004D180B" w:rsidRDefault="00000000">
          <w:pPr>
            <w:pStyle w:val="Spistreci1"/>
            <w:rPr>
              <w:b w:val="0"/>
              <w:bCs w:val="0"/>
              <w:sz w:val="22"/>
              <w:szCs w:val="22"/>
              <w:lang w:val="cs-CZ" w:eastAsia="cs-CZ"/>
            </w:rPr>
          </w:pPr>
          <w:hyperlink w:anchor="_Toc124857980" w:history="1">
            <w:r w:rsidR="004D180B" w:rsidRPr="0073555B">
              <w:rPr>
                <w:rStyle w:val="Hipercze"/>
                <w:lang w:val="cs-CZ"/>
              </w:rPr>
              <w:t>Specifický cíl: 4.1. Zlepšení podmínek pro fungování a rozvoj přeshraniční spolupráce v dané tematické oblasti</w:t>
            </w:r>
            <w:r w:rsidR="004D180B">
              <w:rPr>
                <w:webHidden/>
              </w:rPr>
              <w:tab/>
            </w:r>
            <w:r w:rsidR="004D180B">
              <w:rPr>
                <w:webHidden/>
              </w:rPr>
              <w:fldChar w:fldCharType="begin"/>
            </w:r>
            <w:r w:rsidR="004D180B">
              <w:rPr>
                <w:webHidden/>
              </w:rPr>
              <w:instrText xml:space="preserve"> PAGEREF _Toc124857980 \h </w:instrText>
            </w:r>
            <w:r w:rsidR="004D180B">
              <w:rPr>
                <w:webHidden/>
              </w:rPr>
            </w:r>
            <w:r w:rsidR="004D180B">
              <w:rPr>
                <w:webHidden/>
              </w:rPr>
              <w:fldChar w:fldCharType="separate"/>
            </w:r>
            <w:r w:rsidR="004D180B">
              <w:rPr>
                <w:webHidden/>
              </w:rPr>
              <w:t>8</w:t>
            </w:r>
            <w:r w:rsidR="004D180B">
              <w:rPr>
                <w:webHidden/>
              </w:rPr>
              <w:fldChar w:fldCharType="end"/>
            </w:r>
          </w:hyperlink>
        </w:p>
        <w:p w14:paraId="1EF72536" w14:textId="4C445E50" w:rsidR="004D180B" w:rsidRDefault="00000000">
          <w:pPr>
            <w:pStyle w:val="Spistreci2"/>
            <w:tabs>
              <w:tab w:val="right" w:leader="dot" w:pos="12950"/>
            </w:tabs>
            <w:rPr>
              <w:noProof/>
              <w:sz w:val="22"/>
              <w:szCs w:val="22"/>
              <w:lang w:val="cs-CZ" w:eastAsia="cs-CZ"/>
            </w:rPr>
          </w:pPr>
          <w:hyperlink w:anchor="_Toc124857981" w:history="1">
            <w:r w:rsidR="004D180B" w:rsidRPr="0073555B">
              <w:rPr>
                <w:rStyle w:val="Hipercze"/>
                <w:noProof/>
                <w:lang w:val="cs-CZ"/>
              </w:rPr>
              <w:t>Organizace zapojené do přeshraniční spolupráce</w:t>
            </w:r>
            <w:r w:rsidR="004D180B">
              <w:rPr>
                <w:noProof/>
                <w:webHidden/>
              </w:rPr>
              <w:tab/>
            </w:r>
            <w:r w:rsidR="004D180B">
              <w:rPr>
                <w:noProof/>
                <w:webHidden/>
              </w:rPr>
              <w:fldChar w:fldCharType="begin"/>
            </w:r>
            <w:r w:rsidR="004D180B">
              <w:rPr>
                <w:noProof/>
                <w:webHidden/>
              </w:rPr>
              <w:instrText xml:space="preserve"> PAGEREF _Toc124857981 \h </w:instrText>
            </w:r>
            <w:r w:rsidR="004D180B">
              <w:rPr>
                <w:noProof/>
                <w:webHidden/>
              </w:rPr>
            </w:r>
            <w:r w:rsidR="004D180B">
              <w:rPr>
                <w:noProof/>
                <w:webHidden/>
              </w:rPr>
              <w:fldChar w:fldCharType="separate"/>
            </w:r>
            <w:r w:rsidR="004D180B">
              <w:rPr>
                <w:noProof/>
                <w:webHidden/>
              </w:rPr>
              <w:t>8</w:t>
            </w:r>
            <w:r w:rsidR="004D180B">
              <w:rPr>
                <w:noProof/>
                <w:webHidden/>
              </w:rPr>
              <w:fldChar w:fldCharType="end"/>
            </w:r>
          </w:hyperlink>
        </w:p>
        <w:p w14:paraId="0A5B5426" w14:textId="4915B9AD" w:rsidR="004D180B" w:rsidRDefault="00000000">
          <w:pPr>
            <w:pStyle w:val="Spistreci2"/>
            <w:tabs>
              <w:tab w:val="right" w:leader="dot" w:pos="12950"/>
            </w:tabs>
            <w:rPr>
              <w:noProof/>
              <w:sz w:val="22"/>
              <w:szCs w:val="22"/>
              <w:lang w:val="cs-CZ" w:eastAsia="cs-CZ"/>
            </w:rPr>
          </w:pPr>
          <w:hyperlink w:anchor="_Toc124857982" w:history="1">
            <w:r w:rsidR="004D180B" w:rsidRPr="0073555B">
              <w:rPr>
                <w:rStyle w:val="Hipercze"/>
                <w:noProof/>
                <w:lang w:val="cs-CZ"/>
              </w:rPr>
              <w:t>Společně vypracované strategie a akční plány</w:t>
            </w:r>
            <w:r w:rsidR="004D180B">
              <w:rPr>
                <w:noProof/>
                <w:webHidden/>
              </w:rPr>
              <w:tab/>
            </w:r>
            <w:r w:rsidR="004D180B">
              <w:rPr>
                <w:noProof/>
                <w:webHidden/>
              </w:rPr>
              <w:fldChar w:fldCharType="begin"/>
            </w:r>
            <w:r w:rsidR="004D180B">
              <w:rPr>
                <w:noProof/>
                <w:webHidden/>
              </w:rPr>
              <w:instrText xml:space="preserve"> PAGEREF _Toc124857982 \h </w:instrText>
            </w:r>
            <w:r w:rsidR="004D180B">
              <w:rPr>
                <w:noProof/>
                <w:webHidden/>
              </w:rPr>
            </w:r>
            <w:r w:rsidR="004D180B">
              <w:rPr>
                <w:noProof/>
                <w:webHidden/>
              </w:rPr>
              <w:fldChar w:fldCharType="separate"/>
            </w:r>
            <w:r w:rsidR="004D180B">
              <w:rPr>
                <w:noProof/>
                <w:webHidden/>
              </w:rPr>
              <w:t>9</w:t>
            </w:r>
            <w:r w:rsidR="004D180B">
              <w:rPr>
                <w:noProof/>
                <w:webHidden/>
              </w:rPr>
              <w:fldChar w:fldCharType="end"/>
            </w:r>
          </w:hyperlink>
        </w:p>
        <w:p w14:paraId="6CB7ECE0" w14:textId="139AA19D" w:rsidR="004D180B" w:rsidRDefault="00000000">
          <w:pPr>
            <w:pStyle w:val="Spistreci1"/>
            <w:rPr>
              <w:b w:val="0"/>
              <w:bCs w:val="0"/>
              <w:sz w:val="22"/>
              <w:szCs w:val="22"/>
              <w:lang w:val="cs-CZ" w:eastAsia="cs-CZ"/>
            </w:rPr>
          </w:pPr>
          <w:hyperlink w:anchor="_Toc124857983" w:history="1">
            <w:r w:rsidR="004D180B" w:rsidRPr="0073555B">
              <w:rPr>
                <w:rStyle w:val="Hipercze"/>
                <w:lang w:val="cs-CZ"/>
              </w:rPr>
              <w:t>Specifický cíl: 4.2. Prohloubení přeshraničních vazeb obyvatel a institucí česko-polského pohraničí</w:t>
            </w:r>
            <w:r w:rsidR="004D180B">
              <w:rPr>
                <w:webHidden/>
              </w:rPr>
              <w:tab/>
            </w:r>
            <w:r w:rsidR="004D180B">
              <w:rPr>
                <w:webHidden/>
              </w:rPr>
              <w:fldChar w:fldCharType="begin"/>
            </w:r>
            <w:r w:rsidR="004D180B">
              <w:rPr>
                <w:webHidden/>
              </w:rPr>
              <w:instrText xml:space="preserve"> PAGEREF _Toc124857983 \h </w:instrText>
            </w:r>
            <w:r w:rsidR="004D180B">
              <w:rPr>
                <w:webHidden/>
              </w:rPr>
            </w:r>
            <w:r w:rsidR="004D180B">
              <w:rPr>
                <w:webHidden/>
              </w:rPr>
              <w:fldChar w:fldCharType="separate"/>
            </w:r>
            <w:r w:rsidR="004D180B">
              <w:rPr>
                <w:webHidden/>
              </w:rPr>
              <w:t>10</w:t>
            </w:r>
            <w:r w:rsidR="004D180B">
              <w:rPr>
                <w:webHidden/>
              </w:rPr>
              <w:fldChar w:fldCharType="end"/>
            </w:r>
          </w:hyperlink>
        </w:p>
        <w:p w14:paraId="67073A9E" w14:textId="2490B180" w:rsidR="004D180B" w:rsidRDefault="00000000">
          <w:pPr>
            <w:pStyle w:val="Spistreci2"/>
            <w:tabs>
              <w:tab w:val="right" w:leader="dot" w:pos="12950"/>
            </w:tabs>
            <w:rPr>
              <w:noProof/>
              <w:sz w:val="22"/>
              <w:szCs w:val="22"/>
              <w:lang w:val="cs-CZ" w:eastAsia="cs-CZ"/>
            </w:rPr>
          </w:pPr>
          <w:hyperlink w:anchor="_Toc124857984" w:history="1">
            <w:r w:rsidR="004D180B" w:rsidRPr="0073555B">
              <w:rPr>
                <w:rStyle w:val="Hipercze"/>
                <w:noProof/>
                <w:lang w:val="cs-CZ"/>
              </w:rPr>
              <w:t>Účast na společných přeshraničních akcích</w:t>
            </w:r>
            <w:r w:rsidR="004D180B">
              <w:rPr>
                <w:noProof/>
                <w:webHidden/>
              </w:rPr>
              <w:tab/>
            </w:r>
            <w:r w:rsidR="004D180B">
              <w:rPr>
                <w:noProof/>
                <w:webHidden/>
              </w:rPr>
              <w:fldChar w:fldCharType="begin"/>
            </w:r>
            <w:r w:rsidR="004D180B">
              <w:rPr>
                <w:noProof/>
                <w:webHidden/>
              </w:rPr>
              <w:instrText xml:space="preserve"> PAGEREF _Toc124857984 \h </w:instrText>
            </w:r>
            <w:r w:rsidR="004D180B">
              <w:rPr>
                <w:noProof/>
                <w:webHidden/>
              </w:rPr>
            </w:r>
            <w:r w:rsidR="004D180B">
              <w:rPr>
                <w:noProof/>
                <w:webHidden/>
              </w:rPr>
              <w:fldChar w:fldCharType="separate"/>
            </w:r>
            <w:r w:rsidR="004D180B">
              <w:rPr>
                <w:noProof/>
                <w:webHidden/>
              </w:rPr>
              <w:t>10</w:t>
            </w:r>
            <w:r w:rsidR="004D180B">
              <w:rPr>
                <w:noProof/>
                <w:webHidden/>
              </w:rPr>
              <w:fldChar w:fldCharType="end"/>
            </w:r>
          </w:hyperlink>
        </w:p>
        <w:p w14:paraId="1B60B94F" w14:textId="0C66FB10" w:rsidR="004D180B" w:rsidRDefault="00000000">
          <w:pPr>
            <w:pStyle w:val="Spistreci2"/>
            <w:tabs>
              <w:tab w:val="right" w:leader="dot" w:pos="12950"/>
            </w:tabs>
            <w:rPr>
              <w:noProof/>
              <w:sz w:val="22"/>
              <w:szCs w:val="22"/>
              <w:lang w:val="cs-CZ" w:eastAsia="cs-CZ"/>
            </w:rPr>
          </w:pPr>
          <w:hyperlink w:anchor="_Toc124857985" w:history="1">
            <w:r w:rsidR="004D180B" w:rsidRPr="0073555B">
              <w:rPr>
                <w:rStyle w:val="Hipercze"/>
                <w:noProof/>
                <w:lang w:val="cs-CZ"/>
              </w:rPr>
              <w:t>Organizace zapojené do přeshraniční spolupráce</w:t>
            </w:r>
            <w:r w:rsidR="004D180B">
              <w:rPr>
                <w:noProof/>
                <w:webHidden/>
              </w:rPr>
              <w:tab/>
            </w:r>
            <w:r w:rsidR="004D180B">
              <w:rPr>
                <w:noProof/>
                <w:webHidden/>
              </w:rPr>
              <w:fldChar w:fldCharType="begin"/>
            </w:r>
            <w:r w:rsidR="004D180B">
              <w:rPr>
                <w:noProof/>
                <w:webHidden/>
              </w:rPr>
              <w:instrText xml:space="preserve"> PAGEREF _Toc124857985 \h </w:instrText>
            </w:r>
            <w:r w:rsidR="004D180B">
              <w:rPr>
                <w:noProof/>
                <w:webHidden/>
              </w:rPr>
            </w:r>
            <w:r w:rsidR="004D180B">
              <w:rPr>
                <w:noProof/>
                <w:webHidden/>
              </w:rPr>
              <w:fldChar w:fldCharType="separate"/>
            </w:r>
            <w:r w:rsidR="004D180B">
              <w:rPr>
                <w:noProof/>
                <w:webHidden/>
              </w:rPr>
              <w:t>10</w:t>
            </w:r>
            <w:r w:rsidR="004D180B">
              <w:rPr>
                <w:noProof/>
                <w:webHidden/>
              </w:rPr>
              <w:fldChar w:fldCharType="end"/>
            </w:r>
          </w:hyperlink>
        </w:p>
        <w:p w14:paraId="68B1D37A" w14:textId="2C2EF536" w:rsidR="004D180B" w:rsidRDefault="00000000">
          <w:pPr>
            <w:pStyle w:val="Spistreci2"/>
            <w:tabs>
              <w:tab w:val="right" w:leader="dot" w:pos="12950"/>
            </w:tabs>
            <w:rPr>
              <w:noProof/>
              <w:sz w:val="22"/>
              <w:szCs w:val="22"/>
              <w:lang w:val="cs-CZ" w:eastAsia="cs-CZ"/>
            </w:rPr>
          </w:pPr>
          <w:hyperlink w:anchor="_Toc124857986" w:history="1">
            <w:r w:rsidR="004D180B" w:rsidRPr="0073555B">
              <w:rPr>
                <w:rStyle w:val="Hipercze"/>
                <w:noProof/>
                <w:lang w:val="cs-CZ"/>
              </w:rPr>
              <w:t>Společně organizované přeshraniční veřejné akce</w:t>
            </w:r>
            <w:r w:rsidR="004D180B">
              <w:rPr>
                <w:noProof/>
                <w:webHidden/>
              </w:rPr>
              <w:tab/>
            </w:r>
            <w:r w:rsidR="004D180B">
              <w:rPr>
                <w:noProof/>
                <w:webHidden/>
              </w:rPr>
              <w:fldChar w:fldCharType="begin"/>
            </w:r>
            <w:r w:rsidR="004D180B">
              <w:rPr>
                <w:noProof/>
                <w:webHidden/>
              </w:rPr>
              <w:instrText xml:space="preserve"> PAGEREF _Toc124857986 \h </w:instrText>
            </w:r>
            <w:r w:rsidR="004D180B">
              <w:rPr>
                <w:noProof/>
                <w:webHidden/>
              </w:rPr>
            </w:r>
            <w:r w:rsidR="004D180B">
              <w:rPr>
                <w:noProof/>
                <w:webHidden/>
              </w:rPr>
              <w:fldChar w:fldCharType="separate"/>
            </w:r>
            <w:r w:rsidR="004D180B">
              <w:rPr>
                <w:noProof/>
                <w:webHidden/>
              </w:rPr>
              <w:t>11</w:t>
            </w:r>
            <w:r w:rsidR="004D180B">
              <w:rPr>
                <w:noProof/>
                <w:webHidden/>
              </w:rPr>
              <w:fldChar w:fldCharType="end"/>
            </w:r>
          </w:hyperlink>
        </w:p>
        <w:p w14:paraId="43C58E69" w14:textId="090AEFFA" w:rsidR="00274D79" w:rsidRDefault="00274D79">
          <w:r>
            <w:rPr>
              <w:b/>
              <w:bCs/>
            </w:rPr>
            <w:fldChar w:fldCharType="end"/>
          </w:r>
        </w:p>
      </w:sdtContent>
    </w:sdt>
    <w:p w14:paraId="3CA2F919" w14:textId="77777777" w:rsidR="00274D79" w:rsidRPr="000C608E" w:rsidRDefault="00274D79" w:rsidP="00274D79">
      <w:pPr>
        <w:pStyle w:val="Akapitzlist"/>
        <w:spacing w:before="0" w:line="480" w:lineRule="auto"/>
        <w:rPr>
          <w:sz w:val="22"/>
          <w:szCs w:val="22"/>
        </w:rPr>
      </w:pPr>
    </w:p>
    <w:p w14:paraId="58BB9B5B" w14:textId="3EEAFAC9" w:rsidR="00EB737C" w:rsidRDefault="000A3629" w:rsidP="00D44B81">
      <w:pPr>
        <w:pStyle w:val="Nagwek3"/>
        <w:spacing w:after="120"/>
        <w:jc w:val="center"/>
        <w:rPr>
          <w:rStyle w:val="Pogrubienie"/>
          <w:b w:val="0"/>
          <w:bCs w:val="0"/>
          <w:noProof/>
          <w:sz w:val="22"/>
          <w:lang w:val="pl-PL"/>
        </w:rPr>
      </w:pPr>
      <w:r>
        <w:rPr>
          <w:highlight w:val="yellow"/>
          <w:lang w:val="cs-CZ"/>
        </w:rPr>
        <w:br w:type="page"/>
      </w:r>
    </w:p>
    <w:p w14:paraId="615C79B7" w14:textId="7933E204" w:rsidR="00EE759F" w:rsidRPr="00C75D78" w:rsidRDefault="00A44E62" w:rsidP="00C75D78">
      <w:pPr>
        <w:pStyle w:val="Nagwek3"/>
        <w:spacing w:after="120"/>
        <w:jc w:val="center"/>
        <w:rPr>
          <w:sz w:val="24"/>
          <w:szCs w:val="24"/>
          <w:lang w:val="cs-CZ"/>
        </w:rPr>
      </w:pPr>
      <w:bookmarkStart w:id="3" w:name="_Toc109315843"/>
      <w:bookmarkStart w:id="4" w:name="_Toc124857972"/>
      <w:r w:rsidRPr="00C75D78">
        <w:rPr>
          <w:sz w:val="24"/>
          <w:szCs w:val="24"/>
          <w:lang w:val="cs-CZ"/>
        </w:rPr>
        <w:lastRenderedPageBreak/>
        <w:t>PRIORITA</w:t>
      </w:r>
      <w:r w:rsidR="006E5727" w:rsidRPr="00C75D78">
        <w:rPr>
          <w:sz w:val="24"/>
          <w:szCs w:val="24"/>
          <w:lang w:val="cs-CZ"/>
        </w:rPr>
        <w:t xml:space="preserve"> </w:t>
      </w:r>
      <w:r w:rsidR="0085554C" w:rsidRPr="00C75D78">
        <w:rPr>
          <w:sz w:val="24"/>
          <w:szCs w:val="24"/>
          <w:lang w:val="cs-CZ"/>
        </w:rPr>
        <w:t>2</w:t>
      </w:r>
      <w:r w:rsidR="006E5727" w:rsidRPr="00C75D78">
        <w:rPr>
          <w:sz w:val="24"/>
          <w:szCs w:val="24"/>
          <w:lang w:val="cs-CZ"/>
        </w:rPr>
        <w:t xml:space="preserve"> </w:t>
      </w:r>
      <w:r w:rsidR="00CA763F" w:rsidRPr="00C75D78">
        <w:rPr>
          <w:sz w:val="24"/>
          <w:szCs w:val="24"/>
          <w:lang w:val="cs-CZ"/>
        </w:rPr>
        <w:t>–</w:t>
      </w:r>
      <w:r w:rsidR="006E5727" w:rsidRPr="00C75D78">
        <w:rPr>
          <w:sz w:val="24"/>
          <w:szCs w:val="24"/>
          <w:lang w:val="cs-CZ"/>
        </w:rPr>
        <w:t xml:space="preserve"> </w:t>
      </w:r>
      <w:r w:rsidR="00652998" w:rsidRPr="00C75D78">
        <w:rPr>
          <w:sz w:val="24"/>
          <w:szCs w:val="24"/>
          <w:lang w:val="cs-CZ"/>
        </w:rPr>
        <w:t>CESTOVNÍ RUCH</w:t>
      </w:r>
      <w:bookmarkEnd w:id="3"/>
      <w:bookmarkEnd w:id="4"/>
    </w:p>
    <w:p w14:paraId="7341AFBB" w14:textId="27C10FDF" w:rsidR="00891C63" w:rsidRPr="00CA763F" w:rsidRDefault="00A44E62" w:rsidP="003435D0">
      <w:pPr>
        <w:pStyle w:val="Nagwek1"/>
        <w:spacing w:before="240"/>
        <w:rPr>
          <w:iCs/>
          <w:lang w:val="cs-CZ"/>
        </w:rPr>
      </w:pPr>
      <w:bookmarkStart w:id="5" w:name="_Toc109315844"/>
      <w:bookmarkStart w:id="6" w:name="_Toc124857973"/>
      <w:r w:rsidRPr="00CA763F">
        <w:rPr>
          <w:lang w:val="cs-CZ"/>
        </w:rPr>
        <w:t>Specifický cíl</w:t>
      </w:r>
      <w:r w:rsidR="00CA763F">
        <w:rPr>
          <w:lang w:val="cs-CZ"/>
        </w:rPr>
        <w:t>: 2</w:t>
      </w:r>
      <w:r w:rsidR="00042B05" w:rsidRPr="00CA763F">
        <w:rPr>
          <w:lang w:val="cs-CZ"/>
        </w:rPr>
        <w:t xml:space="preserve">.1. </w:t>
      </w:r>
      <w:bookmarkEnd w:id="5"/>
      <w:r w:rsidR="007A2848">
        <w:rPr>
          <w:rFonts w:ascii="Trebuchet MS" w:hAnsi="Trebuchet MS" w:cs="Times New Roman"/>
          <w:spacing w:val="-1"/>
          <w:lang w:val="cs-CZ"/>
        </w:rPr>
        <w:t>L</w:t>
      </w:r>
      <w:r w:rsidR="007A2848" w:rsidRPr="00AD4D75">
        <w:rPr>
          <w:rFonts w:ascii="Trebuchet MS" w:hAnsi="Trebuchet MS" w:cs="Times New Roman"/>
          <w:spacing w:val="-1"/>
          <w:lang w:val="cs-CZ"/>
        </w:rPr>
        <w:t xml:space="preserve">epší </w:t>
      </w:r>
      <w:r w:rsidR="007A2848">
        <w:rPr>
          <w:rFonts w:ascii="Trebuchet MS" w:hAnsi="Trebuchet MS" w:cs="Times New Roman"/>
          <w:spacing w:val="-1"/>
          <w:lang w:val="cs-CZ"/>
        </w:rPr>
        <w:t xml:space="preserve">přeshraniční </w:t>
      </w:r>
      <w:r w:rsidR="007A2848" w:rsidRPr="00AD4D75">
        <w:rPr>
          <w:rFonts w:ascii="Trebuchet MS" w:hAnsi="Trebuchet MS" w:cs="Times New Roman"/>
          <w:spacing w:val="-1"/>
          <w:lang w:val="cs-CZ"/>
        </w:rPr>
        <w:t>využití potenciálu udržitelného cestovního ruchu pro hospodářský rozvoj česko-polského pohraničí</w:t>
      </w:r>
      <w:bookmarkEnd w:id="6"/>
    </w:p>
    <w:p w14:paraId="71DC5DF5" w14:textId="05DBA211" w:rsidR="006A0721" w:rsidRPr="007E5957" w:rsidRDefault="0072487C" w:rsidP="00DC254D">
      <w:pPr>
        <w:pStyle w:val="Nagwek2"/>
        <w:rPr>
          <w:lang w:val="cs-CZ"/>
        </w:rPr>
      </w:pPr>
      <w:bookmarkStart w:id="7" w:name="_Toc109315845"/>
      <w:bookmarkStart w:id="8" w:name="_Toc124857974"/>
      <w:r w:rsidRPr="007E5957">
        <w:rPr>
          <w:iCs/>
          <w:lang w:val="cs-CZ"/>
        </w:rPr>
        <w:t>Počet podpořených kulturních a turistických míst</w:t>
      </w:r>
      <w:bookmarkEnd w:id="7"/>
      <w:bookmarkEnd w:id="8"/>
      <w:r w:rsidR="009805C9" w:rsidRPr="007E5957" w:rsidDel="009805C9">
        <w:rPr>
          <w:i/>
          <w:lang w:val="cs-CZ"/>
        </w:rPr>
        <w:t xml:space="preserve"> </w:t>
      </w:r>
    </w:p>
    <w:p w14:paraId="797D1217" w14:textId="1AE864C8" w:rsidR="004E0341" w:rsidRPr="004E0341" w:rsidRDefault="004E0341" w:rsidP="00050428">
      <w:pPr>
        <w:pStyle w:val="Odrky"/>
        <w:numPr>
          <w:ilvl w:val="0"/>
          <w:numId w:val="0"/>
        </w:numPr>
        <w:spacing w:before="100" w:beforeAutospacing="1"/>
        <w:ind w:left="284"/>
        <w:rPr>
          <w:rStyle w:val="Pogrubienie"/>
          <w:b w:val="0"/>
          <w:bCs w:val="0"/>
          <w:noProof/>
        </w:rPr>
      </w:pPr>
      <w:r w:rsidRPr="004E0341">
        <w:rPr>
          <w:rFonts w:ascii="Trebuchet MS" w:hAnsi="Trebuchet MS" w:cstheme="minorHAnsi"/>
          <w:szCs w:val="22"/>
        </w:rPr>
        <w:t xml:space="preserve">Tento výstupový indikátor </w:t>
      </w:r>
      <w:r w:rsidR="00050428">
        <w:rPr>
          <w:rFonts w:ascii="Trebuchet MS" w:hAnsi="Trebuchet MS" w:cstheme="minorHAnsi"/>
          <w:szCs w:val="22"/>
        </w:rPr>
        <w:t>je vhodný</w:t>
      </w:r>
      <w:r w:rsidRPr="004E0341">
        <w:rPr>
          <w:rFonts w:ascii="Trebuchet MS" w:hAnsi="Trebuchet MS" w:cstheme="minorHAnsi"/>
          <w:szCs w:val="22"/>
        </w:rPr>
        <w:t xml:space="preserve">, aby pokryl </w:t>
      </w:r>
      <w:r w:rsidR="00A8363A">
        <w:rPr>
          <w:rFonts w:ascii="Trebuchet MS" w:hAnsi="Trebuchet MS" w:cstheme="minorHAnsi"/>
          <w:szCs w:val="22"/>
        </w:rPr>
        <w:t xml:space="preserve">podporovaný </w:t>
      </w:r>
      <w:r>
        <w:rPr>
          <w:rFonts w:ascii="Trebuchet MS" w:hAnsi="Trebuchet MS" w:cstheme="minorHAnsi"/>
          <w:szCs w:val="22"/>
        </w:rPr>
        <w:t xml:space="preserve">typ aktivity: </w:t>
      </w:r>
      <w:r w:rsidRPr="00015A04">
        <w:rPr>
          <w:rStyle w:val="Pogrubienie"/>
          <w:b w:val="0"/>
          <w:bCs w:val="0"/>
          <w:i/>
          <w:iCs/>
        </w:rPr>
        <w:t>Podpora vzniku nových, resp. rozvoj stávajících prvků cestovního ruchu</w:t>
      </w:r>
      <w:r w:rsidRPr="004E0341">
        <w:rPr>
          <w:rStyle w:val="Pogrubienie"/>
          <w:b w:val="0"/>
        </w:rPr>
        <w:t>, v rámci něhož budou podporovány:</w:t>
      </w:r>
      <w:r>
        <w:rPr>
          <w:rStyle w:val="Pogrubienie"/>
        </w:rPr>
        <w:t xml:space="preserve"> </w:t>
      </w:r>
    </w:p>
    <w:p w14:paraId="18D1BB10" w14:textId="56CFB5C4" w:rsidR="004E0341" w:rsidRPr="00015A04" w:rsidRDefault="004E0341" w:rsidP="004E0341">
      <w:pPr>
        <w:pStyle w:val="Odrky"/>
        <w:ind w:left="1418" w:hanging="284"/>
        <w:rPr>
          <w:i/>
          <w:iCs/>
          <w:noProof/>
        </w:rPr>
      </w:pPr>
      <w:r w:rsidRPr="00015A04">
        <w:rPr>
          <w:i/>
          <w:iCs/>
          <w:noProof/>
        </w:rPr>
        <w:t>oprava, revitalizace a/nebo zpřístupnění hmotných památek;</w:t>
      </w:r>
    </w:p>
    <w:p w14:paraId="5FBF867B" w14:textId="77777777" w:rsidR="004E0341" w:rsidRPr="00015A04" w:rsidRDefault="004E0341" w:rsidP="004E0341">
      <w:pPr>
        <w:pStyle w:val="Odrky"/>
        <w:ind w:left="1418" w:hanging="284"/>
        <w:rPr>
          <w:i/>
          <w:iCs/>
          <w:noProof/>
        </w:rPr>
      </w:pPr>
      <w:r w:rsidRPr="00015A04">
        <w:rPr>
          <w:i/>
          <w:iCs/>
          <w:noProof/>
        </w:rPr>
        <w:tab/>
        <w:t>podpora rozvoje muzeí a expozic;</w:t>
      </w:r>
    </w:p>
    <w:p w14:paraId="791A3235" w14:textId="4EF3CCA5" w:rsidR="004E0341" w:rsidRPr="008773E3" w:rsidRDefault="004E0341" w:rsidP="004E0341">
      <w:pPr>
        <w:pStyle w:val="Odrky"/>
        <w:ind w:left="1418" w:hanging="284"/>
        <w:rPr>
          <w:rStyle w:val="Pogrubienie"/>
          <w:bCs w:val="0"/>
          <w:noProof/>
        </w:rPr>
      </w:pPr>
      <w:r w:rsidRPr="00015A04">
        <w:rPr>
          <w:i/>
          <w:iCs/>
          <w:noProof/>
        </w:rPr>
        <w:t>veřejná turistická infrastruktura</w:t>
      </w:r>
      <w:r w:rsidRPr="008773E3">
        <w:rPr>
          <w:rStyle w:val="Pogrubienie"/>
        </w:rPr>
        <w:t xml:space="preserve">. </w:t>
      </w:r>
    </w:p>
    <w:p w14:paraId="79FEA80F" w14:textId="65AC1ED7" w:rsidR="0032037D" w:rsidRPr="008773E3" w:rsidRDefault="00923038" w:rsidP="0078081C">
      <w:pPr>
        <w:pStyle w:val="Odrky"/>
        <w:numPr>
          <w:ilvl w:val="0"/>
          <w:numId w:val="0"/>
        </w:numPr>
        <w:ind w:left="284"/>
        <w:rPr>
          <w:rFonts w:ascii="Trebuchet MS" w:hAnsi="Trebuchet MS" w:cstheme="minorHAnsi"/>
          <w:bCs/>
          <w:szCs w:val="22"/>
        </w:rPr>
      </w:pPr>
      <w:r w:rsidRPr="008773E3">
        <w:rPr>
          <w:rFonts w:ascii="Trebuchet MS" w:hAnsi="Trebuchet MS" w:cstheme="minorHAnsi"/>
          <w:bCs/>
          <w:szCs w:val="22"/>
        </w:rPr>
        <w:t>Indikátor počítá počet kulturních a turistic</w:t>
      </w:r>
      <w:r w:rsidR="006664F5" w:rsidRPr="008773E3">
        <w:rPr>
          <w:rFonts w:ascii="Trebuchet MS" w:hAnsi="Trebuchet MS" w:cstheme="minorHAnsi"/>
          <w:bCs/>
          <w:szCs w:val="22"/>
        </w:rPr>
        <w:t>k</w:t>
      </w:r>
      <w:r w:rsidRPr="008773E3">
        <w:rPr>
          <w:rFonts w:ascii="Trebuchet MS" w:hAnsi="Trebuchet MS" w:cstheme="minorHAnsi"/>
          <w:bCs/>
          <w:szCs w:val="22"/>
        </w:rPr>
        <w:t>ých míst, podpořených fyzickou i</w:t>
      </w:r>
      <w:r w:rsidR="006664F5" w:rsidRPr="008773E3">
        <w:rPr>
          <w:rFonts w:ascii="Trebuchet MS" w:hAnsi="Trebuchet MS" w:cstheme="minorHAnsi"/>
          <w:bCs/>
          <w:szCs w:val="22"/>
        </w:rPr>
        <w:t xml:space="preserve">nvesticí z prostředků programu.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880"/>
        <w:gridCol w:w="8090"/>
      </w:tblGrid>
      <w:tr w:rsidR="0032037D" w:rsidRPr="009069BE" w14:paraId="6CE41811" w14:textId="77777777" w:rsidTr="00A65E04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2106DF63" w14:textId="77777777" w:rsidR="0032037D" w:rsidRPr="00461111" w:rsidRDefault="0032037D" w:rsidP="00A65E0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</w:p>
        </w:tc>
        <w:tc>
          <w:tcPr>
            <w:tcW w:w="8090" w:type="dxa"/>
            <w:hideMark/>
          </w:tcPr>
          <w:p w14:paraId="1FB48F24" w14:textId="6ADEF14A" w:rsidR="0032037D" w:rsidRPr="00461111" w:rsidRDefault="003A5443" w:rsidP="00A65E0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3A544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912001</w:t>
            </w:r>
          </w:p>
        </w:tc>
      </w:tr>
      <w:tr w:rsidR="006A1619" w:rsidRPr="009069BE" w14:paraId="090D7559" w14:textId="77777777" w:rsidTr="00A65E04">
        <w:trPr>
          <w:trHeight w:val="315"/>
          <w:jc w:val="center"/>
        </w:trPr>
        <w:tc>
          <w:tcPr>
            <w:tcW w:w="3880" w:type="dxa"/>
            <w:noWrap/>
          </w:tcPr>
          <w:p w14:paraId="7F640589" w14:textId="645B8B55" w:rsidR="006A1619" w:rsidRPr="00461111" w:rsidRDefault="006A1619" w:rsidP="00A65E0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dle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Komise</w:t>
            </w:r>
            <w:proofErr w:type="spellEnd"/>
          </w:p>
        </w:tc>
        <w:tc>
          <w:tcPr>
            <w:tcW w:w="8090" w:type="dxa"/>
          </w:tcPr>
          <w:p w14:paraId="3B355BBF" w14:textId="3CE081EB" w:rsidR="006A1619" w:rsidRPr="00CA763F" w:rsidRDefault="006A1619" w:rsidP="00A65E04">
            <w:pPr>
              <w:jc w:val="both"/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</w:pPr>
            <w:r w:rsidRPr="00CA763F"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>RCO 77</w:t>
            </w:r>
          </w:p>
        </w:tc>
      </w:tr>
      <w:tr w:rsidR="0032037D" w:rsidRPr="009069BE" w14:paraId="747D971A" w14:textId="77777777" w:rsidTr="00A65E04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057C22AA" w14:textId="77777777" w:rsidR="0032037D" w:rsidRPr="00461111" w:rsidRDefault="0032037D" w:rsidP="00A65E0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Název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90" w:type="dxa"/>
            <w:hideMark/>
          </w:tcPr>
          <w:p w14:paraId="064A892F" w14:textId="40C355CB" w:rsidR="0032037D" w:rsidRPr="00461111" w:rsidRDefault="0032037D" w:rsidP="00A65E0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r w:rsidRPr="00CA763F"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>Počet podpořených kulturních a turistických míst</w:t>
            </w:r>
          </w:p>
        </w:tc>
      </w:tr>
      <w:tr w:rsidR="0032037D" w:rsidRPr="009069BE" w14:paraId="116E9A26" w14:textId="77777777" w:rsidTr="00A65E04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111AC825" w14:textId="77777777" w:rsidR="0032037D" w:rsidRPr="00461111" w:rsidRDefault="0032037D" w:rsidP="00A65E0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Jednotka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</w:p>
        </w:tc>
        <w:tc>
          <w:tcPr>
            <w:tcW w:w="8090" w:type="dxa"/>
            <w:hideMark/>
          </w:tcPr>
          <w:p w14:paraId="4B7CE51E" w14:textId="07C7A53A" w:rsidR="0032037D" w:rsidRPr="00461111" w:rsidRDefault="0032037D" w:rsidP="00A65E0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32037D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kulturní</w:t>
            </w:r>
            <w:proofErr w:type="spellEnd"/>
            <w:r w:rsidRPr="0032037D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32037D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turistická</w:t>
            </w:r>
            <w:proofErr w:type="spellEnd"/>
            <w:r w:rsidRPr="0032037D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037D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místa</w:t>
            </w:r>
            <w:proofErr w:type="spellEnd"/>
          </w:p>
        </w:tc>
      </w:tr>
      <w:tr w:rsidR="0032037D" w:rsidRPr="0032037D" w14:paraId="35BC2EE2" w14:textId="77777777" w:rsidTr="00205017">
        <w:trPr>
          <w:trHeight w:val="617"/>
          <w:jc w:val="center"/>
        </w:trPr>
        <w:tc>
          <w:tcPr>
            <w:tcW w:w="3880" w:type="dxa"/>
            <w:noWrap/>
            <w:hideMark/>
          </w:tcPr>
          <w:p w14:paraId="6CD04F1F" w14:textId="77777777" w:rsidR="0032037D" w:rsidRPr="009069BE" w:rsidRDefault="0032037D" w:rsidP="00A65E0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highlight w:val="yellow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Definice</w:t>
            </w:r>
            <w:proofErr w:type="spellEnd"/>
          </w:p>
        </w:tc>
        <w:tc>
          <w:tcPr>
            <w:tcW w:w="8090" w:type="dxa"/>
            <w:hideMark/>
          </w:tcPr>
          <w:p w14:paraId="0E783CAB" w14:textId="4A750106" w:rsidR="0032037D" w:rsidRPr="0032037D" w:rsidRDefault="0032037D" w:rsidP="00A65E0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highlight w:val="yellow"/>
              </w:rPr>
            </w:pPr>
            <w:proofErr w:type="spellStart"/>
            <w:r w:rsidRPr="008773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Počet</w:t>
            </w:r>
            <w:proofErr w:type="spellEnd"/>
            <w:r w:rsidRPr="008773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73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podpořených</w:t>
            </w:r>
            <w:proofErr w:type="spellEnd"/>
            <w:r w:rsidRPr="008773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73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kulturních</w:t>
            </w:r>
            <w:proofErr w:type="spellEnd"/>
            <w:r w:rsidRPr="008773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8773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turistických</w:t>
            </w:r>
            <w:proofErr w:type="spellEnd"/>
            <w:r w:rsidRPr="008773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73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míst</w:t>
            </w:r>
            <w:proofErr w:type="spellEnd"/>
            <w:r w:rsidRPr="008773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8773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Podporou</w:t>
            </w:r>
            <w:proofErr w:type="spellEnd"/>
            <w:r w:rsidRPr="008773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je </w:t>
            </w:r>
            <w:proofErr w:type="spellStart"/>
            <w:r w:rsidRPr="008773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myšlena</w:t>
            </w:r>
            <w:proofErr w:type="spellEnd"/>
            <w:r w:rsidRPr="008773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73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fyzická</w:t>
            </w:r>
            <w:proofErr w:type="spellEnd"/>
            <w:r w:rsidRPr="008773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73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investice</w:t>
            </w:r>
            <w:proofErr w:type="spellEnd"/>
            <w:r w:rsidRPr="008773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.</w:t>
            </w:r>
            <w:r w:rsidRPr="004E0341">
              <w:rPr>
                <w:rFonts w:ascii="Trebuchet MS" w:hAnsi="Trebuchet MS" w:cstheme="minorHAnsi"/>
                <w:color w:val="000000"/>
                <w:sz w:val="22"/>
                <w:szCs w:val="22"/>
                <w:lang w:val="cs-CZ"/>
              </w:rPr>
              <w:t xml:space="preserve">  </w:t>
            </w:r>
          </w:p>
        </w:tc>
      </w:tr>
      <w:tr w:rsidR="0032037D" w:rsidRPr="001F6938" w14:paraId="2FE48DB3" w14:textId="77777777" w:rsidTr="00A65E04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0F6C48E3" w14:textId="77777777" w:rsidR="0032037D" w:rsidRPr="00D3426E" w:rsidRDefault="0032037D" w:rsidP="00A65E0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D3426E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Čas </w:t>
            </w:r>
            <w:proofErr w:type="spellStart"/>
            <w:r w:rsidRPr="00D3426E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</w:p>
        </w:tc>
        <w:tc>
          <w:tcPr>
            <w:tcW w:w="8090" w:type="dxa"/>
            <w:hideMark/>
          </w:tcPr>
          <w:p w14:paraId="4834E290" w14:textId="1FE4C3CA" w:rsidR="0032037D" w:rsidRPr="0032037D" w:rsidRDefault="007931F5" w:rsidP="00A65E0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Při dokončení výstupu </w:t>
            </w:r>
            <w:r w:rsidR="0032037D" w:rsidRPr="0032037D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v podpořeném projektu </w:t>
            </w:r>
          </w:p>
        </w:tc>
      </w:tr>
      <w:tr w:rsidR="004406AE" w:rsidRPr="00A631D1" w14:paraId="533D467B" w14:textId="77777777" w:rsidTr="00A65E04">
        <w:trPr>
          <w:trHeight w:val="315"/>
          <w:jc w:val="center"/>
        </w:trPr>
        <w:tc>
          <w:tcPr>
            <w:tcW w:w="3880" w:type="dxa"/>
            <w:noWrap/>
          </w:tcPr>
          <w:p w14:paraId="1C3C24E2" w14:textId="543238FC" w:rsidR="004406AE" w:rsidRPr="00D3426E" w:rsidRDefault="004406AE" w:rsidP="004406AE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Způsob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doložení</w:t>
            </w:r>
            <w:proofErr w:type="spellEnd"/>
          </w:p>
        </w:tc>
        <w:tc>
          <w:tcPr>
            <w:tcW w:w="8090" w:type="dxa"/>
          </w:tcPr>
          <w:p w14:paraId="4A5FAB59" w14:textId="220FDF44" w:rsidR="004406AE" w:rsidRPr="00AB3829" w:rsidRDefault="00D05C31" w:rsidP="004406AE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bookmarkStart w:id="9" w:name="_Hlk94706660"/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Příjemce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vykáže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počet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kulturních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a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turistických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míst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která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byla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rámci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podpořena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fyzickou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investicí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stavební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činnost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nebo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nákup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vybavení</w:t>
            </w:r>
            <w:proofErr w:type="spellEnd"/>
            <w:r w:rsidR="00CB6A75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)</w:t>
            </w:r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Do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komentáře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příjemce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uvede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o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která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místa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jedná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="00D44B8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Správce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ověří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že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uvedená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místa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odpovídají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realizovaným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projektovým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aktivitám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a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že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jedná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o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fyzické</w:t>
            </w:r>
            <w:proofErr w:type="spellEnd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22F8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investice</w:t>
            </w:r>
            <w:proofErr w:type="spellEnd"/>
            <w:r w:rsidR="00FE2DF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FE2DF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tedy</w:t>
            </w:r>
            <w:proofErr w:type="spellEnd"/>
            <w:r w:rsidR="00FE2DF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E2DF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např</w:t>
            </w:r>
            <w:proofErr w:type="spellEnd"/>
            <w:r w:rsidR="00FE2DF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="00FE2DF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stavební</w:t>
            </w:r>
            <w:proofErr w:type="spellEnd"/>
            <w:r w:rsidR="00FE2DF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E2DF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práce</w:t>
            </w:r>
            <w:proofErr w:type="spellEnd"/>
            <w:r w:rsidR="00FE2DF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E2DF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nebo</w:t>
            </w:r>
            <w:proofErr w:type="spellEnd"/>
            <w:r w:rsidR="00FE2DF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E2DF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nákup</w:t>
            </w:r>
            <w:proofErr w:type="spellEnd"/>
            <w:r w:rsidR="00FE2DF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E2DF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vybavení</w:t>
            </w:r>
            <w:proofErr w:type="spellEnd"/>
            <w:r w:rsidR="00CB6A75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).</w:t>
            </w:r>
            <w:r w:rsidR="00A56F6A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bookmarkEnd w:id="9"/>
          </w:p>
        </w:tc>
      </w:tr>
    </w:tbl>
    <w:p w14:paraId="18B591E3" w14:textId="77777777" w:rsidR="005E7922" w:rsidRDefault="005E7922">
      <w:pPr>
        <w:rPr>
          <w:caps/>
          <w:spacing w:val="15"/>
          <w:lang w:val="cs-CZ"/>
        </w:rPr>
      </w:pPr>
      <w:bookmarkStart w:id="10" w:name="_Toc109315846"/>
      <w:r>
        <w:rPr>
          <w:lang w:val="cs-CZ"/>
        </w:rPr>
        <w:br w:type="page"/>
      </w:r>
    </w:p>
    <w:p w14:paraId="42BF34E3" w14:textId="6C2492F6" w:rsidR="00807287" w:rsidRPr="006D7209" w:rsidRDefault="006D7209" w:rsidP="00807287">
      <w:pPr>
        <w:pStyle w:val="Nagwek2"/>
        <w:spacing w:before="240"/>
        <w:rPr>
          <w:lang w:val="cs-CZ"/>
        </w:rPr>
      </w:pPr>
      <w:bookmarkStart w:id="11" w:name="_Toc124857975"/>
      <w:r w:rsidRPr="006D7209">
        <w:rPr>
          <w:lang w:val="cs-CZ"/>
        </w:rPr>
        <w:lastRenderedPageBreak/>
        <w:t>Podpořená specializovaná cyklistická infrastruktura</w:t>
      </w:r>
      <w:bookmarkEnd w:id="10"/>
      <w:bookmarkEnd w:id="11"/>
    </w:p>
    <w:p w14:paraId="4EF5AC3B" w14:textId="606F10EA" w:rsidR="00807287" w:rsidRPr="006D7209" w:rsidRDefault="00807287" w:rsidP="005E7922">
      <w:pPr>
        <w:pStyle w:val="Odrky"/>
        <w:numPr>
          <w:ilvl w:val="0"/>
          <w:numId w:val="0"/>
        </w:numPr>
        <w:spacing w:before="240"/>
        <w:rPr>
          <w:rStyle w:val="Pogrubienie"/>
          <w:b w:val="0"/>
          <w:bCs w:val="0"/>
          <w:noProof/>
        </w:rPr>
      </w:pPr>
      <w:r w:rsidRPr="006D7209">
        <w:rPr>
          <w:rFonts w:ascii="Trebuchet MS" w:hAnsi="Trebuchet MS" w:cstheme="minorHAnsi"/>
          <w:szCs w:val="22"/>
        </w:rPr>
        <w:t xml:space="preserve">Tento výstupový indikátor </w:t>
      </w:r>
      <w:r w:rsidR="00050428">
        <w:rPr>
          <w:rFonts w:ascii="Trebuchet MS" w:hAnsi="Trebuchet MS" w:cstheme="minorHAnsi"/>
          <w:szCs w:val="22"/>
        </w:rPr>
        <w:t>je vhodný</w:t>
      </w:r>
      <w:r w:rsidRPr="006D7209">
        <w:rPr>
          <w:rFonts w:ascii="Trebuchet MS" w:hAnsi="Trebuchet MS" w:cstheme="minorHAnsi"/>
          <w:szCs w:val="22"/>
        </w:rPr>
        <w:t xml:space="preserve">, aby </w:t>
      </w:r>
      <w:r w:rsidR="006D7209" w:rsidRPr="006D7209">
        <w:rPr>
          <w:rFonts w:ascii="Trebuchet MS" w:hAnsi="Trebuchet MS" w:cstheme="minorHAnsi"/>
          <w:szCs w:val="22"/>
        </w:rPr>
        <w:t xml:space="preserve">částečně </w:t>
      </w:r>
      <w:r w:rsidRPr="006D7209">
        <w:rPr>
          <w:rFonts w:ascii="Trebuchet MS" w:hAnsi="Trebuchet MS" w:cstheme="minorHAnsi"/>
          <w:szCs w:val="22"/>
        </w:rPr>
        <w:t xml:space="preserve">pokryl typ </w:t>
      </w:r>
      <w:r w:rsidR="00A8363A">
        <w:rPr>
          <w:rFonts w:ascii="Trebuchet MS" w:hAnsi="Trebuchet MS" w:cstheme="minorHAnsi"/>
          <w:szCs w:val="22"/>
        </w:rPr>
        <w:t xml:space="preserve">podporované </w:t>
      </w:r>
      <w:r w:rsidRPr="006D7209">
        <w:rPr>
          <w:rFonts w:ascii="Trebuchet MS" w:hAnsi="Trebuchet MS" w:cstheme="minorHAnsi"/>
          <w:szCs w:val="22"/>
        </w:rPr>
        <w:t xml:space="preserve">aktivity: </w:t>
      </w:r>
      <w:r w:rsidRPr="006B0B34">
        <w:rPr>
          <w:rStyle w:val="Pogrubienie"/>
          <w:b w:val="0"/>
          <w:bCs w:val="0"/>
          <w:i/>
          <w:iCs/>
        </w:rPr>
        <w:t>Podpora vzniku nových, resp. rozvoj stávajících prvků cestovního ruchu</w:t>
      </w:r>
      <w:r w:rsidRPr="006D7209">
        <w:rPr>
          <w:rStyle w:val="Pogrubienie"/>
          <w:b w:val="0"/>
        </w:rPr>
        <w:t>, v rámci něhož bud</w:t>
      </w:r>
      <w:r w:rsidR="006D7209" w:rsidRPr="006D7209">
        <w:rPr>
          <w:rStyle w:val="Pogrubienie"/>
          <w:b w:val="0"/>
        </w:rPr>
        <w:t>e</w:t>
      </w:r>
      <w:r w:rsidRPr="006D7209">
        <w:rPr>
          <w:rStyle w:val="Pogrubienie"/>
          <w:b w:val="0"/>
        </w:rPr>
        <w:t xml:space="preserve"> podporován:</w:t>
      </w:r>
      <w:r w:rsidRPr="006D7209">
        <w:rPr>
          <w:rStyle w:val="Pogrubienie"/>
        </w:rPr>
        <w:t xml:space="preserve"> </w:t>
      </w:r>
    </w:p>
    <w:p w14:paraId="41DD28C7" w14:textId="59889FB5" w:rsidR="00807287" w:rsidRPr="006B0B34" w:rsidRDefault="00807287" w:rsidP="00807287">
      <w:pPr>
        <w:pStyle w:val="Odrky"/>
        <w:ind w:left="993"/>
        <w:rPr>
          <w:i/>
          <w:iCs/>
          <w:noProof/>
        </w:rPr>
      </w:pPr>
      <w:r w:rsidRPr="006B0B34">
        <w:rPr>
          <w:i/>
          <w:iCs/>
          <w:noProof/>
        </w:rPr>
        <w:t>rozvoj sítě cyklostezek/singltreků;</w:t>
      </w:r>
    </w:p>
    <w:p w14:paraId="23A2F566" w14:textId="2BF18C2F" w:rsidR="00807287" w:rsidRPr="006D7209" w:rsidRDefault="006D7209" w:rsidP="00807287">
      <w:pPr>
        <w:pStyle w:val="Odrky"/>
        <w:numPr>
          <w:ilvl w:val="0"/>
          <w:numId w:val="0"/>
        </w:numPr>
        <w:rPr>
          <w:rFonts w:ascii="Trebuchet MS" w:hAnsi="Trebuchet MS" w:cstheme="minorHAnsi"/>
          <w:bCs/>
          <w:szCs w:val="22"/>
        </w:rPr>
      </w:pPr>
      <w:r w:rsidRPr="006D7209">
        <w:rPr>
          <w:rFonts w:ascii="Trebuchet MS" w:hAnsi="Trebuchet MS" w:cstheme="minorHAnsi"/>
          <w:bCs/>
          <w:szCs w:val="22"/>
        </w:rPr>
        <w:t>Indikátor počítá počet kilometrů cyklostezek</w:t>
      </w:r>
      <w:r w:rsidR="000B273F">
        <w:rPr>
          <w:rFonts w:ascii="Trebuchet MS" w:hAnsi="Trebuchet MS" w:cstheme="minorHAnsi"/>
          <w:bCs/>
          <w:szCs w:val="22"/>
        </w:rPr>
        <w:t>/</w:t>
      </w:r>
      <w:proofErr w:type="spellStart"/>
      <w:r w:rsidR="000B273F">
        <w:rPr>
          <w:rFonts w:ascii="Trebuchet MS" w:hAnsi="Trebuchet MS" w:cstheme="minorHAnsi"/>
          <w:bCs/>
          <w:szCs w:val="22"/>
        </w:rPr>
        <w:t>singletracků</w:t>
      </w:r>
      <w:proofErr w:type="spellEnd"/>
      <w:r w:rsidRPr="006D7209">
        <w:rPr>
          <w:rFonts w:ascii="Trebuchet MS" w:hAnsi="Trebuchet MS" w:cstheme="minorHAnsi"/>
          <w:bCs/>
          <w:szCs w:val="22"/>
        </w:rPr>
        <w:t xml:space="preserve">, stavebně oddělených od silnic pro motorová vozidla.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880"/>
        <w:gridCol w:w="8090"/>
      </w:tblGrid>
      <w:tr w:rsidR="00807287" w:rsidRPr="00807287" w14:paraId="3EFD1355" w14:textId="77777777" w:rsidTr="006D7209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4360F6C3" w14:textId="77777777" w:rsidR="00807287" w:rsidRPr="006D7209" w:rsidRDefault="00807287" w:rsidP="006D7209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6D720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6D720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720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</w:p>
        </w:tc>
        <w:tc>
          <w:tcPr>
            <w:tcW w:w="8090" w:type="dxa"/>
            <w:hideMark/>
          </w:tcPr>
          <w:p w14:paraId="79E77193" w14:textId="7AA6CD72" w:rsidR="00807287" w:rsidRPr="006D7209" w:rsidRDefault="00BD3273" w:rsidP="006D7209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BD327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761101</w:t>
            </w:r>
          </w:p>
        </w:tc>
      </w:tr>
      <w:tr w:rsidR="006A1619" w:rsidRPr="00807287" w14:paraId="62894EFC" w14:textId="77777777" w:rsidTr="006D7209">
        <w:trPr>
          <w:trHeight w:val="315"/>
          <w:jc w:val="center"/>
        </w:trPr>
        <w:tc>
          <w:tcPr>
            <w:tcW w:w="3880" w:type="dxa"/>
            <w:noWrap/>
          </w:tcPr>
          <w:p w14:paraId="041BDB11" w14:textId="48A8078B" w:rsidR="006A1619" w:rsidRPr="006D7209" w:rsidRDefault="006A1619" w:rsidP="006D7209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dle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Komise</w:t>
            </w:r>
            <w:proofErr w:type="spellEnd"/>
          </w:p>
        </w:tc>
        <w:tc>
          <w:tcPr>
            <w:tcW w:w="8090" w:type="dxa"/>
          </w:tcPr>
          <w:p w14:paraId="3BAFCE47" w14:textId="107DD93B" w:rsidR="006A1619" w:rsidRPr="006D7209" w:rsidRDefault="006A1619" w:rsidP="006D7209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6D720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RCO5</w:t>
            </w: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8</w:t>
            </w:r>
          </w:p>
        </w:tc>
      </w:tr>
      <w:tr w:rsidR="00807287" w:rsidRPr="00807287" w14:paraId="2D743AF7" w14:textId="77777777" w:rsidTr="006D7209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0DDB7255" w14:textId="77777777" w:rsidR="00807287" w:rsidRPr="006D7209" w:rsidRDefault="00807287" w:rsidP="006D7209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6D720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Název</w:t>
            </w:r>
            <w:proofErr w:type="spellEnd"/>
            <w:r w:rsidRPr="006D720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720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 w:rsidRPr="006D720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90" w:type="dxa"/>
            <w:hideMark/>
          </w:tcPr>
          <w:p w14:paraId="36BDE12D" w14:textId="5965CFA3" w:rsidR="00807287" w:rsidRPr="006D7209" w:rsidRDefault="006D7209" w:rsidP="006D7209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6D7209"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>Podpořená specializovaná cyklistická infrastruktura</w:t>
            </w:r>
          </w:p>
        </w:tc>
      </w:tr>
      <w:tr w:rsidR="006D7209" w:rsidRPr="00807287" w14:paraId="103ABE93" w14:textId="77777777" w:rsidTr="006D7209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5F06D15F" w14:textId="77777777" w:rsidR="006D7209" w:rsidRPr="006D7209" w:rsidRDefault="006D7209" w:rsidP="006D7209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6D720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Jednotka</w:t>
            </w:r>
            <w:proofErr w:type="spellEnd"/>
            <w:r w:rsidRPr="006D720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720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</w:p>
        </w:tc>
        <w:tc>
          <w:tcPr>
            <w:tcW w:w="8090" w:type="dxa"/>
          </w:tcPr>
          <w:p w14:paraId="239B19D5" w14:textId="6E18DB40" w:rsidR="006D7209" w:rsidRPr="006D7209" w:rsidRDefault="006D7209" w:rsidP="006D7209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6D720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km</w:t>
            </w:r>
          </w:p>
        </w:tc>
      </w:tr>
      <w:tr w:rsidR="006D7209" w:rsidRPr="001F6938" w14:paraId="6A88D296" w14:textId="77777777" w:rsidTr="006D7209">
        <w:trPr>
          <w:trHeight w:val="983"/>
          <w:jc w:val="center"/>
        </w:trPr>
        <w:tc>
          <w:tcPr>
            <w:tcW w:w="3880" w:type="dxa"/>
            <w:noWrap/>
            <w:hideMark/>
          </w:tcPr>
          <w:p w14:paraId="4801CA9C" w14:textId="77777777" w:rsidR="006D7209" w:rsidRPr="000F1579" w:rsidRDefault="006D7209" w:rsidP="006D7209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0F157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Definice</w:t>
            </w:r>
            <w:proofErr w:type="spellEnd"/>
          </w:p>
        </w:tc>
        <w:tc>
          <w:tcPr>
            <w:tcW w:w="8090" w:type="dxa"/>
            <w:hideMark/>
          </w:tcPr>
          <w:p w14:paraId="08A485E4" w14:textId="44CB48C6" w:rsidR="00CA0C89" w:rsidRPr="00AB3829" w:rsidRDefault="00555C87" w:rsidP="006D7209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r w:rsidRPr="00482D9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Délka </w:t>
            </w:r>
            <w:proofErr w:type="spellStart"/>
            <w:r w:rsidRPr="00482D9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nově</w:t>
            </w:r>
            <w:proofErr w:type="spellEnd"/>
            <w:r w:rsidRPr="00482D9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82D9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vybudovan</w:t>
            </w:r>
            <w:r w:rsidR="00CA0C8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ých</w:t>
            </w:r>
            <w:proofErr w:type="spellEnd"/>
            <w:r w:rsidRPr="00482D9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82D9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nebo</w:t>
            </w:r>
            <w:proofErr w:type="spellEnd"/>
            <w:r w:rsidRPr="00482D9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82D9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výrazně</w:t>
            </w:r>
            <w:proofErr w:type="spellEnd"/>
            <w:r w:rsidRPr="00482D9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82D9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modernizovan</w:t>
            </w:r>
            <w:r w:rsidR="00482D9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ých</w:t>
            </w:r>
            <w:proofErr w:type="spellEnd"/>
            <w:r w:rsidRPr="00482D9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0A1E22" w:rsidRPr="00482D9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cyklostezek</w:t>
            </w:r>
            <w:proofErr w:type="spellEnd"/>
            <w:r w:rsidR="000B273F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0B273F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nebo</w:t>
            </w:r>
            <w:proofErr w:type="spellEnd"/>
            <w:r w:rsidR="000B273F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0B273F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singletracků</w:t>
            </w:r>
            <w:proofErr w:type="spellEnd"/>
            <w:r w:rsidR="000A1E22" w:rsidRPr="00482D9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v </w:t>
            </w:r>
            <w:proofErr w:type="spellStart"/>
            <w:r w:rsidR="000A1E22" w:rsidRPr="00482D9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rámci</w:t>
            </w:r>
            <w:proofErr w:type="spellEnd"/>
            <w:r w:rsidRPr="00482D9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82D9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podpo</w:t>
            </w:r>
            <w:r w:rsidR="000A1E22" w:rsidRPr="00482D9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řen</w:t>
            </w:r>
            <w:r w:rsidR="00CA0C8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ého</w:t>
            </w:r>
            <w:proofErr w:type="spellEnd"/>
            <w:r w:rsidRPr="00482D9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82D9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</w:t>
            </w:r>
            <w:r w:rsidR="00CA0C8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u</w:t>
            </w:r>
            <w:proofErr w:type="spellEnd"/>
            <w:r w:rsidRPr="00482D96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r w:rsidR="00482D96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Cyklostezka je chápána jako </w:t>
            </w:r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cyklistická infrastruktura</w:t>
            </w:r>
            <w:r w:rsidR="00482D96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, stavebně oddělená od </w:t>
            </w:r>
            <w:r w:rsidR="00CA0C89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infrastruktury pro automobilovou nebo motocyklovou</w:t>
            </w:r>
            <w:r w:rsidR="00482D96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doprav</w:t>
            </w:r>
            <w:r w:rsidR="00CA0C89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u</w:t>
            </w:r>
            <w:r w:rsidR="00482D96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. </w:t>
            </w:r>
            <w:r w:rsidR="00CA0C89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Může se jednat o cyklostezku, zároveň využívanou pro další nemotorové způsoby dopravy (pěší, inline brusle, koloběžky, atd.).</w:t>
            </w:r>
            <w:r w:rsidR="000B273F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V rámci tohoto indikátoru jsou vykazovány rovněž singletrackové tratě.</w:t>
            </w:r>
            <w:r w:rsidR="00CA0C89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</w:p>
          <w:p w14:paraId="07C6A3DC" w14:textId="08282F20" w:rsidR="006D7209" w:rsidRPr="00AB3829" w:rsidRDefault="00555C87" w:rsidP="006D7209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highlight w:val="yellow"/>
                <w:lang w:val="pl-PL"/>
              </w:rPr>
            </w:pPr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U </w:t>
            </w:r>
            <w:r w:rsidR="00482D96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cyklostezky</w:t>
            </w:r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s oddělenými jednosměrnými jízdními pruhy (např. na každé straně silnice) se délka měří jako délka jízdního pruhu.  </w:t>
            </w:r>
          </w:p>
        </w:tc>
      </w:tr>
      <w:tr w:rsidR="00D62D54" w:rsidRPr="001F6938" w14:paraId="4007A39E" w14:textId="77777777" w:rsidTr="00D62D54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465AAB1D" w14:textId="77777777" w:rsidR="00D62D54" w:rsidRPr="000F1579" w:rsidRDefault="00D62D54" w:rsidP="00D62D5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0F157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Čas </w:t>
            </w:r>
            <w:proofErr w:type="spellStart"/>
            <w:r w:rsidRPr="000F157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</w:p>
        </w:tc>
        <w:tc>
          <w:tcPr>
            <w:tcW w:w="8090" w:type="dxa"/>
          </w:tcPr>
          <w:p w14:paraId="1F63502D" w14:textId="3031AF9E" w:rsidR="00D62D54" w:rsidRPr="00CA0C89" w:rsidRDefault="00D62D54" w:rsidP="00D62D5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r w:rsidRPr="00CA0C8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Při dokončení výstupu v podpořeném projektu </w:t>
            </w:r>
          </w:p>
        </w:tc>
      </w:tr>
      <w:tr w:rsidR="00D62D54" w:rsidRPr="00807287" w14:paraId="2819E82C" w14:textId="77777777" w:rsidTr="006D7209">
        <w:trPr>
          <w:trHeight w:val="315"/>
          <w:jc w:val="center"/>
        </w:trPr>
        <w:tc>
          <w:tcPr>
            <w:tcW w:w="3880" w:type="dxa"/>
            <w:noWrap/>
          </w:tcPr>
          <w:p w14:paraId="001CB301" w14:textId="77777777" w:rsidR="00D62D54" w:rsidRPr="000F1579" w:rsidRDefault="00D62D54" w:rsidP="00D62D5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0F157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Způsob</w:t>
            </w:r>
            <w:proofErr w:type="spellEnd"/>
            <w:r w:rsidRPr="000F157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F157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doložení</w:t>
            </w:r>
            <w:proofErr w:type="spellEnd"/>
          </w:p>
        </w:tc>
        <w:tc>
          <w:tcPr>
            <w:tcW w:w="8090" w:type="dxa"/>
          </w:tcPr>
          <w:p w14:paraId="680BCF3B" w14:textId="34044B74" w:rsidR="00D62D54" w:rsidRPr="00AB3829" w:rsidRDefault="0001226C" w:rsidP="00D62D5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highlight w:val="yellow"/>
              </w:rPr>
            </w:pP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Příjemce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vykáže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jako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dosaženou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hodnotu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 w:rsidR="006B0B34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délku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nově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vybudovaných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nebo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modernizovaných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1226C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cyklostezek</w:t>
            </w:r>
            <w:proofErr w:type="spellEnd"/>
            <w:r w:rsidR="000B273F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/ </w:t>
            </w:r>
            <w:proofErr w:type="spellStart"/>
            <w:r w:rsidR="000B273F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singletracků</w:t>
            </w:r>
            <w:proofErr w:type="spellEnd"/>
            <w:r w:rsidR="006B0B3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,</w:t>
            </w:r>
            <w:r w:rsidRPr="0001226C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které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byly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rámci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podpořeny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Do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komentáře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příjemce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uvede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o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které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úseky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jedná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="00D44B8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Správce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ověří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zda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uvedené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úseky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odpovídají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realizovaným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projektovým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aktivitám</w:t>
            </w:r>
            <w:proofErr w:type="spellEnd"/>
            <w:r w:rsidR="00CB4D2C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a </w:t>
            </w:r>
            <w:proofErr w:type="spellStart"/>
            <w:r w:rsidR="00CB4D2C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že</w:t>
            </w:r>
            <w:proofErr w:type="spellEnd"/>
            <w:r w:rsidR="00CB4D2C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="00CB4D2C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jedná</w:t>
            </w:r>
            <w:proofErr w:type="spellEnd"/>
            <w:r w:rsidR="00CB4D2C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o </w:t>
            </w:r>
            <w:proofErr w:type="spellStart"/>
            <w:r w:rsidR="00CB4D2C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cyklostezky</w:t>
            </w:r>
            <w:proofErr w:type="spellEnd"/>
            <w:r w:rsidR="00CB4D2C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CB4D2C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nebo</w:t>
            </w:r>
            <w:proofErr w:type="spellEnd"/>
            <w:r w:rsidR="00CB4D2C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CB4D2C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singletracky</w:t>
            </w:r>
            <w:proofErr w:type="spellEnd"/>
            <w:r w:rsidR="00CB4D2C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.</w:t>
            </w:r>
          </w:p>
        </w:tc>
      </w:tr>
    </w:tbl>
    <w:p w14:paraId="735173BE" w14:textId="38D2AA38" w:rsidR="006B0B34" w:rsidRDefault="006B0B34" w:rsidP="00E04F7B">
      <w:pPr>
        <w:ind w:left="360"/>
        <w:rPr>
          <w:rFonts w:ascii="Trebuchet MS" w:hAnsi="Trebuchet MS" w:cstheme="minorHAnsi"/>
          <w:sz w:val="22"/>
          <w:szCs w:val="22"/>
          <w:lang w:val="cs-CZ"/>
        </w:rPr>
      </w:pPr>
    </w:p>
    <w:p w14:paraId="04D8EF8D" w14:textId="77777777" w:rsidR="006B0B34" w:rsidRDefault="006B0B34">
      <w:pPr>
        <w:rPr>
          <w:rFonts w:ascii="Trebuchet MS" w:hAnsi="Trebuchet MS" w:cstheme="minorHAnsi"/>
          <w:sz w:val="22"/>
          <w:szCs w:val="22"/>
          <w:lang w:val="cs-CZ"/>
        </w:rPr>
      </w:pPr>
      <w:r>
        <w:rPr>
          <w:rFonts w:ascii="Trebuchet MS" w:hAnsi="Trebuchet MS" w:cstheme="minorHAnsi"/>
          <w:sz w:val="22"/>
          <w:szCs w:val="22"/>
          <w:lang w:val="cs-CZ"/>
        </w:rPr>
        <w:br w:type="page"/>
      </w:r>
    </w:p>
    <w:p w14:paraId="46718E59" w14:textId="5F0E5F88" w:rsidR="00034DF1" w:rsidRPr="009666C9" w:rsidRDefault="00034DF1" w:rsidP="00015864">
      <w:pPr>
        <w:pStyle w:val="Nagwek2"/>
        <w:spacing w:before="240"/>
        <w:rPr>
          <w:lang w:val="cs-CZ"/>
        </w:rPr>
      </w:pPr>
      <w:bookmarkStart w:id="12" w:name="_Toc109315847"/>
      <w:bookmarkStart w:id="13" w:name="_Toc124857976"/>
      <w:r w:rsidRPr="00034DF1">
        <w:rPr>
          <w:lang w:val="cs-CZ"/>
        </w:rPr>
        <w:lastRenderedPageBreak/>
        <w:t>Délka vybudovaných cyklotras, vodáckých tras, hipostezek a pěších stezek</w:t>
      </w:r>
      <w:bookmarkEnd w:id="12"/>
      <w:bookmarkEnd w:id="13"/>
    </w:p>
    <w:p w14:paraId="68BA664B" w14:textId="1FE8CD0F" w:rsidR="00034DF1" w:rsidRPr="004E0341" w:rsidRDefault="00034DF1" w:rsidP="00C7143C">
      <w:pPr>
        <w:pStyle w:val="Odrky"/>
        <w:numPr>
          <w:ilvl w:val="0"/>
          <w:numId w:val="0"/>
        </w:numPr>
        <w:spacing w:before="240"/>
        <w:rPr>
          <w:rStyle w:val="Pogrubienie"/>
          <w:b w:val="0"/>
          <w:bCs w:val="0"/>
          <w:noProof/>
        </w:rPr>
      </w:pPr>
      <w:r w:rsidRPr="004E0341">
        <w:rPr>
          <w:rFonts w:ascii="Trebuchet MS" w:hAnsi="Trebuchet MS" w:cstheme="minorHAnsi"/>
          <w:szCs w:val="22"/>
        </w:rPr>
        <w:t xml:space="preserve">Tento výstupový indikátor </w:t>
      </w:r>
      <w:r w:rsidR="00050428">
        <w:rPr>
          <w:rFonts w:ascii="Trebuchet MS" w:hAnsi="Trebuchet MS" w:cstheme="minorHAnsi"/>
          <w:szCs w:val="22"/>
        </w:rPr>
        <w:t>je vhodný</w:t>
      </w:r>
      <w:r w:rsidRPr="004E0341">
        <w:rPr>
          <w:rFonts w:ascii="Trebuchet MS" w:hAnsi="Trebuchet MS" w:cstheme="minorHAnsi"/>
          <w:szCs w:val="22"/>
        </w:rPr>
        <w:t xml:space="preserve">, aby </w:t>
      </w:r>
      <w:r w:rsidR="00526B38">
        <w:rPr>
          <w:rFonts w:ascii="Trebuchet MS" w:hAnsi="Trebuchet MS" w:cstheme="minorHAnsi"/>
          <w:szCs w:val="22"/>
        </w:rPr>
        <w:t xml:space="preserve">částečně </w:t>
      </w:r>
      <w:r w:rsidRPr="004E0341">
        <w:rPr>
          <w:rFonts w:ascii="Trebuchet MS" w:hAnsi="Trebuchet MS" w:cstheme="minorHAnsi"/>
          <w:szCs w:val="22"/>
        </w:rPr>
        <w:t xml:space="preserve">pokryl </w:t>
      </w:r>
      <w:r>
        <w:rPr>
          <w:rFonts w:ascii="Trebuchet MS" w:hAnsi="Trebuchet MS" w:cstheme="minorHAnsi"/>
          <w:szCs w:val="22"/>
        </w:rPr>
        <w:t xml:space="preserve">typ </w:t>
      </w:r>
      <w:r w:rsidR="00A8363A">
        <w:rPr>
          <w:rFonts w:ascii="Trebuchet MS" w:hAnsi="Trebuchet MS" w:cstheme="minorHAnsi"/>
          <w:szCs w:val="22"/>
        </w:rPr>
        <w:t xml:space="preserve">podporované </w:t>
      </w:r>
      <w:r>
        <w:rPr>
          <w:rFonts w:ascii="Trebuchet MS" w:hAnsi="Trebuchet MS" w:cstheme="minorHAnsi"/>
          <w:szCs w:val="22"/>
        </w:rPr>
        <w:t xml:space="preserve">aktivity: </w:t>
      </w:r>
      <w:r w:rsidRPr="006B0B34">
        <w:rPr>
          <w:rStyle w:val="Pogrubienie"/>
          <w:b w:val="0"/>
          <w:bCs w:val="0"/>
          <w:i/>
          <w:iCs/>
        </w:rPr>
        <w:t>Podpora vzniku nových, resp. rozvoj stávajících prvků cestovního ruchu</w:t>
      </w:r>
      <w:r w:rsidRPr="004E0341">
        <w:rPr>
          <w:rStyle w:val="Pogrubienie"/>
          <w:b w:val="0"/>
        </w:rPr>
        <w:t>, v rámci něhož budou podporovány:</w:t>
      </w:r>
      <w:r>
        <w:rPr>
          <w:rStyle w:val="Pogrubienie"/>
        </w:rPr>
        <w:t xml:space="preserve"> </w:t>
      </w:r>
    </w:p>
    <w:p w14:paraId="48739708" w14:textId="0D6F46AD" w:rsidR="00BD5778" w:rsidRPr="006B0B34" w:rsidRDefault="00BD5778" w:rsidP="00BD5778">
      <w:pPr>
        <w:pStyle w:val="Odrky"/>
        <w:ind w:left="993"/>
        <w:rPr>
          <w:i/>
          <w:iCs/>
          <w:noProof/>
        </w:rPr>
      </w:pPr>
      <w:r w:rsidRPr="006B0B34">
        <w:rPr>
          <w:i/>
          <w:iCs/>
          <w:noProof/>
        </w:rPr>
        <w:t>rozvoj sítě cyklotras</w:t>
      </w:r>
      <w:r w:rsidR="00E55098">
        <w:rPr>
          <w:i/>
          <w:iCs/>
          <w:noProof/>
        </w:rPr>
        <w:t>;</w:t>
      </w:r>
      <w:r w:rsidRPr="006B0B34">
        <w:rPr>
          <w:i/>
          <w:iCs/>
          <w:noProof/>
        </w:rPr>
        <w:t xml:space="preserve"> </w:t>
      </w:r>
    </w:p>
    <w:p w14:paraId="04A6AC8E" w14:textId="36C5F5E1" w:rsidR="00BD5778" w:rsidRPr="006B0B34" w:rsidRDefault="00BD5778" w:rsidP="00BD5778">
      <w:pPr>
        <w:pStyle w:val="Odrky"/>
        <w:ind w:left="993"/>
        <w:rPr>
          <w:i/>
          <w:iCs/>
          <w:noProof/>
        </w:rPr>
      </w:pPr>
      <w:r w:rsidRPr="006B0B34">
        <w:rPr>
          <w:i/>
          <w:iCs/>
          <w:noProof/>
        </w:rPr>
        <w:t>rozvoj sítě vodáckých tras, pěších tras, hipostezek</w:t>
      </w:r>
      <w:r w:rsidR="00E55098">
        <w:rPr>
          <w:i/>
          <w:iCs/>
          <w:noProof/>
        </w:rPr>
        <w:t>.</w:t>
      </w:r>
    </w:p>
    <w:p w14:paraId="36B9B076" w14:textId="766F4DF4" w:rsidR="00034DF1" w:rsidRPr="00034DF1" w:rsidRDefault="00AF4168" w:rsidP="00BD5778">
      <w:pPr>
        <w:pStyle w:val="Odrky"/>
        <w:numPr>
          <w:ilvl w:val="0"/>
          <w:numId w:val="0"/>
        </w:numPr>
        <w:rPr>
          <w:rFonts w:ascii="Trebuchet MS" w:hAnsi="Trebuchet MS" w:cstheme="minorHAnsi"/>
          <w:bCs/>
          <w:szCs w:val="22"/>
        </w:rPr>
      </w:pPr>
      <w:r w:rsidRPr="00015864">
        <w:rPr>
          <w:rFonts w:ascii="Trebuchet MS" w:hAnsi="Trebuchet MS" w:cstheme="minorHAnsi"/>
          <w:bCs/>
          <w:szCs w:val="22"/>
        </w:rPr>
        <w:t xml:space="preserve">Indikátor počítá počet nových kilometrů cyklotras, vodáckých tras, pěších tras a </w:t>
      </w:r>
      <w:proofErr w:type="spellStart"/>
      <w:r w:rsidRPr="00015864">
        <w:rPr>
          <w:rFonts w:ascii="Trebuchet MS" w:hAnsi="Trebuchet MS" w:cstheme="minorHAnsi"/>
          <w:bCs/>
          <w:szCs w:val="22"/>
        </w:rPr>
        <w:t>hipostezek</w:t>
      </w:r>
      <w:proofErr w:type="spellEnd"/>
      <w:r w:rsidRPr="00015864">
        <w:rPr>
          <w:rFonts w:ascii="Trebuchet MS" w:hAnsi="Trebuchet MS" w:cstheme="minorHAnsi"/>
          <w:bCs/>
          <w:szCs w:val="22"/>
        </w:rPr>
        <w:t>.</w:t>
      </w:r>
      <w:r>
        <w:rPr>
          <w:rFonts w:ascii="Trebuchet MS" w:hAnsi="Trebuchet MS" w:cstheme="minorHAnsi"/>
          <w:bCs/>
          <w:szCs w:val="22"/>
        </w:rPr>
        <w:t xml:space="preserve">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880"/>
        <w:gridCol w:w="8090"/>
      </w:tblGrid>
      <w:tr w:rsidR="00034DF1" w:rsidRPr="009069BE" w14:paraId="5132F204" w14:textId="77777777" w:rsidTr="004F3F94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4A9E2EEB" w14:textId="77777777" w:rsidR="00034DF1" w:rsidRPr="00461111" w:rsidRDefault="00034DF1" w:rsidP="004F3F9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</w:p>
        </w:tc>
        <w:tc>
          <w:tcPr>
            <w:tcW w:w="8090" w:type="dxa"/>
            <w:hideMark/>
          </w:tcPr>
          <w:p w14:paraId="317ADB11" w14:textId="371427B8" w:rsidR="00034DF1" w:rsidRPr="00461111" w:rsidRDefault="00404068" w:rsidP="004F3F9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bookmarkStart w:id="14" w:name="_Hlk94706705"/>
            <w:r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>762012</w:t>
            </w:r>
            <w:bookmarkEnd w:id="14"/>
          </w:p>
        </w:tc>
      </w:tr>
      <w:tr w:rsidR="00034DF1" w:rsidRPr="009069BE" w14:paraId="59F69C91" w14:textId="77777777" w:rsidTr="004F3F94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2A7B714D" w14:textId="77777777" w:rsidR="00034DF1" w:rsidRPr="00461111" w:rsidRDefault="00034DF1" w:rsidP="004F3F9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Název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90" w:type="dxa"/>
            <w:hideMark/>
          </w:tcPr>
          <w:p w14:paraId="5CB65563" w14:textId="0BFE6CD9" w:rsidR="00034DF1" w:rsidRPr="004F3F94" w:rsidRDefault="004F3F94" w:rsidP="004F3F9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4F3F94"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 xml:space="preserve">Délka vybudovaných cyklotras, vodáckých tras, </w:t>
            </w:r>
            <w:proofErr w:type="spellStart"/>
            <w:r w:rsidRPr="004F3F94"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>hipostezek</w:t>
            </w:r>
            <w:proofErr w:type="spellEnd"/>
            <w:r w:rsidRPr="004F3F94"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 xml:space="preserve"> a pěších stezek</w:t>
            </w:r>
          </w:p>
        </w:tc>
      </w:tr>
      <w:tr w:rsidR="00034DF1" w:rsidRPr="009069BE" w14:paraId="40B62F75" w14:textId="77777777" w:rsidTr="004F3F94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64E14C34" w14:textId="77777777" w:rsidR="00034DF1" w:rsidRPr="00461111" w:rsidRDefault="00034DF1" w:rsidP="004F3F9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Jednotka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</w:p>
        </w:tc>
        <w:tc>
          <w:tcPr>
            <w:tcW w:w="8090" w:type="dxa"/>
            <w:hideMark/>
          </w:tcPr>
          <w:p w14:paraId="32354574" w14:textId="42A9F8AE" w:rsidR="00034DF1" w:rsidRPr="00461111" w:rsidRDefault="004F3F94" w:rsidP="004F3F9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km</w:t>
            </w:r>
          </w:p>
        </w:tc>
      </w:tr>
      <w:tr w:rsidR="00034DF1" w:rsidRPr="0032037D" w14:paraId="77BFF267" w14:textId="77777777" w:rsidTr="00205017">
        <w:trPr>
          <w:trHeight w:val="983"/>
          <w:jc w:val="center"/>
        </w:trPr>
        <w:tc>
          <w:tcPr>
            <w:tcW w:w="3880" w:type="dxa"/>
            <w:noWrap/>
            <w:hideMark/>
          </w:tcPr>
          <w:p w14:paraId="42F3484D" w14:textId="77777777" w:rsidR="00034DF1" w:rsidRPr="009069BE" w:rsidRDefault="00034DF1" w:rsidP="004F3F9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highlight w:val="yellow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Definice</w:t>
            </w:r>
            <w:proofErr w:type="spellEnd"/>
          </w:p>
        </w:tc>
        <w:tc>
          <w:tcPr>
            <w:tcW w:w="8090" w:type="dxa"/>
            <w:hideMark/>
          </w:tcPr>
          <w:p w14:paraId="0A299183" w14:textId="02099E39" w:rsidR="00034DF1" w:rsidRPr="0032037D" w:rsidRDefault="004F3F94" w:rsidP="004F3F9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highlight w:val="yellow"/>
              </w:rPr>
            </w:pP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Celková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délka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BA3AD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nově</w:t>
            </w:r>
            <w:proofErr w:type="spellEnd"/>
            <w:r w:rsidR="00BA3AD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vybudovaných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nebo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vyznačených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cyklotras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vodáckých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tras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hipostezek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pěších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stezek</w:t>
            </w:r>
            <w:proofErr w:type="spellEnd"/>
            <w:r w:rsidR="0074207B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74207B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včetně</w:t>
            </w:r>
            <w:proofErr w:type="spellEnd"/>
            <w:r w:rsidR="0074207B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4207B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naučných</w:t>
            </w:r>
            <w:proofErr w:type="spellEnd"/>
            <w:r w:rsidR="0074207B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4207B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stezek</w:t>
            </w:r>
            <w:proofErr w:type="spellEnd"/>
            <w:r w:rsidR="0074207B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)</w:t>
            </w:r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sloužících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primárně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turistům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a u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nichž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existuje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předpoklad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využití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přeshraničí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turistikou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.</w:t>
            </w:r>
            <w:r w:rsidRPr="004F3F94">
              <w:rPr>
                <w:rFonts w:ascii="Trebuchet MS" w:hAnsi="Trebuchet MS" w:cstheme="minorHAnsi"/>
                <w:color w:val="000000"/>
                <w:sz w:val="22"/>
                <w:szCs w:val="22"/>
                <w:lang w:val="cs-CZ"/>
              </w:rPr>
              <w:t xml:space="preserve">   </w:t>
            </w:r>
          </w:p>
        </w:tc>
      </w:tr>
      <w:tr w:rsidR="00034DF1" w:rsidRPr="001F6938" w14:paraId="08C8E2DE" w14:textId="77777777" w:rsidTr="004F3F94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0C816B5A" w14:textId="77777777" w:rsidR="00034DF1" w:rsidRPr="00D3426E" w:rsidRDefault="00034DF1" w:rsidP="004F3F9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D3426E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Čas </w:t>
            </w:r>
            <w:proofErr w:type="spellStart"/>
            <w:r w:rsidRPr="00D3426E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</w:p>
        </w:tc>
        <w:tc>
          <w:tcPr>
            <w:tcW w:w="8090" w:type="dxa"/>
            <w:hideMark/>
          </w:tcPr>
          <w:p w14:paraId="5C000B93" w14:textId="498C55CC" w:rsidR="00034DF1" w:rsidRPr="0032037D" w:rsidRDefault="007931F5" w:rsidP="004F3F94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Při dokončení výstupu </w:t>
            </w:r>
            <w:r w:rsidR="00034DF1" w:rsidRPr="0032037D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v podpořeném projektu </w:t>
            </w:r>
          </w:p>
        </w:tc>
      </w:tr>
      <w:tr w:rsidR="002B3263" w:rsidRPr="00A631D1" w14:paraId="6BCF4348" w14:textId="77777777" w:rsidTr="008E41FB">
        <w:trPr>
          <w:trHeight w:val="2144"/>
          <w:jc w:val="center"/>
        </w:trPr>
        <w:tc>
          <w:tcPr>
            <w:tcW w:w="3880" w:type="dxa"/>
            <w:noWrap/>
          </w:tcPr>
          <w:p w14:paraId="475C5820" w14:textId="662CDEC5" w:rsidR="002B3263" w:rsidRPr="00D3426E" w:rsidRDefault="002B3263" w:rsidP="004C5B81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Způsob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doložení</w:t>
            </w:r>
            <w:proofErr w:type="spellEnd"/>
          </w:p>
        </w:tc>
        <w:tc>
          <w:tcPr>
            <w:tcW w:w="8090" w:type="dxa"/>
          </w:tcPr>
          <w:p w14:paraId="3CAD9F91" w14:textId="6ACA540D" w:rsidR="002B3263" w:rsidRPr="00AB3829" w:rsidRDefault="002B3263" w:rsidP="004C5B81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bookmarkStart w:id="15" w:name="_Hlk94706692"/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Příjemce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vykáže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jako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dosaženou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hodnotu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délku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nově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vybudovaných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nebo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vyznačených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cyklotras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vodáckých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tras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hipostezek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pěších</w:t>
            </w:r>
            <w:proofErr w:type="spellEnd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45E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stezek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které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byly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rámci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podpořeny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Do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komentáře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příjemce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uvede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o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které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úseky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jedná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Do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tohoto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nepočítají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cyklostezky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tj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cyklistická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infrastruktura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vyloučená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pro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automobilovou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motocyklovou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dopravu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) a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singletracky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Správce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ověří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zda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uvedené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úseky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odpovídají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realizovaným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projektovým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aktivitám</w:t>
            </w:r>
            <w:bookmarkEnd w:id="15"/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že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nejedná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cyklostezky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nebo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singletracky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.</w:t>
            </w:r>
          </w:p>
        </w:tc>
      </w:tr>
    </w:tbl>
    <w:p w14:paraId="1DB417AC" w14:textId="601745AB" w:rsidR="006B0B34" w:rsidRPr="005E5558" w:rsidRDefault="006B0B34" w:rsidP="00034DF1">
      <w:pPr>
        <w:pStyle w:val="Odrky"/>
        <w:numPr>
          <w:ilvl w:val="0"/>
          <w:numId w:val="0"/>
        </w:numPr>
        <w:ind w:left="360" w:hanging="360"/>
        <w:rPr>
          <w:rStyle w:val="Pogrubienie"/>
          <w:b w:val="0"/>
          <w:bCs w:val="0"/>
          <w:noProof/>
          <w:lang w:val="en-US"/>
        </w:rPr>
      </w:pPr>
    </w:p>
    <w:p w14:paraId="77D89D9D" w14:textId="77777777" w:rsidR="006B0B34" w:rsidRPr="005E5558" w:rsidRDefault="006B0B34">
      <w:pPr>
        <w:rPr>
          <w:rStyle w:val="Pogrubienie"/>
          <w:b w:val="0"/>
          <w:bCs w:val="0"/>
          <w:noProof/>
          <w:sz w:val="22"/>
        </w:rPr>
      </w:pPr>
      <w:r w:rsidRPr="005E5558">
        <w:rPr>
          <w:rStyle w:val="Pogrubienie"/>
          <w:b w:val="0"/>
          <w:bCs w:val="0"/>
          <w:noProof/>
        </w:rPr>
        <w:br w:type="page"/>
      </w:r>
    </w:p>
    <w:p w14:paraId="5F7ABC44" w14:textId="044BAD6D" w:rsidR="009666C9" w:rsidRPr="009666C9" w:rsidRDefault="009666C9" w:rsidP="00DC4133">
      <w:pPr>
        <w:pStyle w:val="Nagwek2"/>
        <w:spacing w:before="360"/>
        <w:rPr>
          <w:lang w:val="cs-CZ"/>
        </w:rPr>
      </w:pPr>
      <w:bookmarkStart w:id="16" w:name="_Toc109315848"/>
      <w:bookmarkStart w:id="17" w:name="_Toc124857977"/>
      <w:r w:rsidRPr="009666C9">
        <w:rPr>
          <w:lang w:val="cs-CZ"/>
        </w:rPr>
        <w:lastRenderedPageBreak/>
        <w:t>Organizace zapojené do přeshraniční spolupráce</w:t>
      </w:r>
      <w:bookmarkEnd w:id="16"/>
      <w:bookmarkEnd w:id="17"/>
    </w:p>
    <w:p w14:paraId="266FFB06" w14:textId="073EF9B0" w:rsidR="00F545D5" w:rsidRPr="004E0341" w:rsidRDefault="00F545D5" w:rsidP="005E7922">
      <w:pPr>
        <w:pStyle w:val="Odrky"/>
        <w:numPr>
          <w:ilvl w:val="0"/>
          <w:numId w:val="0"/>
        </w:numPr>
        <w:spacing w:before="240"/>
        <w:rPr>
          <w:rStyle w:val="Pogrubienie"/>
          <w:b w:val="0"/>
          <w:bCs w:val="0"/>
          <w:noProof/>
        </w:rPr>
      </w:pPr>
      <w:r w:rsidRPr="004E0341">
        <w:rPr>
          <w:rFonts w:ascii="Trebuchet MS" w:hAnsi="Trebuchet MS" w:cstheme="minorHAnsi"/>
          <w:szCs w:val="22"/>
        </w:rPr>
        <w:t xml:space="preserve">Tento výstupový indikátor </w:t>
      </w:r>
      <w:r w:rsidR="00050428">
        <w:rPr>
          <w:rFonts w:ascii="Trebuchet MS" w:hAnsi="Trebuchet MS" w:cstheme="minorHAnsi"/>
          <w:szCs w:val="22"/>
        </w:rPr>
        <w:t>je vhodný</w:t>
      </w:r>
      <w:r w:rsidRPr="004E0341">
        <w:rPr>
          <w:rFonts w:ascii="Trebuchet MS" w:hAnsi="Trebuchet MS" w:cstheme="minorHAnsi"/>
          <w:szCs w:val="22"/>
        </w:rPr>
        <w:t xml:space="preserve">, aby pokryl </w:t>
      </w:r>
      <w:r>
        <w:rPr>
          <w:rFonts w:ascii="Trebuchet MS" w:hAnsi="Trebuchet MS" w:cstheme="minorHAnsi"/>
          <w:szCs w:val="22"/>
        </w:rPr>
        <w:t xml:space="preserve">typ </w:t>
      </w:r>
      <w:r w:rsidR="00A8363A">
        <w:rPr>
          <w:rFonts w:ascii="Trebuchet MS" w:hAnsi="Trebuchet MS" w:cstheme="minorHAnsi"/>
          <w:szCs w:val="22"/>
        </w:rPr>
        <w:t xml:space="preserve">podporované </w:t>
      </w:r>
      <w:r>
        <w:rPr>
          <w:rFonts w:ascii="Trebuchet MS" w:hAnsi="Trebuchet MS" w:cstheme="minorHAnsi"/>
          <w:szCs w:val="22"/>
        </w:rPr>
        <w:t xml:space="preserve">aktivity: </w:t>
      </w:r>
      <w:r w:rsidRPr="00D61424">
        <w:rPr>
          <w:rStyle w:val="Pogrubienie"/>
          <w:b w:val="0"/>
          <w:bCs w:val="0"/>
          <w:i/>
          <w:iCs/>
        </w:rPr>
        <w:t>Podpora vzniku nových, resp. rozvoj stávajících prvků cestovního ruchu</w:t>
      </w:r>
      <w:r w:rsidRPr="00D61424">
        <w:rPr>
          <w:rStyle w:val="Pogrubienie"/>
          <w:b w:val="0"/>
          <w:i/>
          <w:iCs/>
        </w:rPr>
        <w:t xml:space="preserve">, resp. </w:t>
      </w:r>
      <w:r w:rsidRPr="00D61424">
        <w:rPr>
          <w:rStyle w:val="Pogrubienie"/>
          <w:b w:val="0"/>
          <w:bCs w:val="0"/>
          <w:i/>
          <w:iCs/>
        </w:rPr>
        <w:t>Propojování a vytváření produktů cestovního ruchu a jejich propagace</w:t>
      </w:r>
      <w:r>
        <w:rPr>
          <w:rStyle w:val="Pogrubienie"/>
          <w:b w:val="0"/>
        </w:rPr>
        <w:t xml:space="preserve">. V </w:t>
      </w:r>
      <w:r w:rsidRPr="004E0341">
        <w:rPr>
          <w:rStyle w:val="Pogrubienie"/>
          <w:b w:val="0"/>
        </w:rPr>
        <w:t xml:space="preserve">rámci </w:t>
      </w:r>
      <w:r>
        <w:rPr>
          <w:rStyle w:val="Pogrubienie"/>
          <w:b w:val="0"/>
        </w:rPr>
        <w:t>nich</w:t>
      </w:r>
      <w:r w:rsidRPr="004E0341">
        <w:rPr>
          <w:rStyle w:val="Pogrubienie"/>
          <w:b w:val="0"/>
        </w:rPr>
        <w:t xml:space="preserve"> budou podporovány:</w:t>
      </w:r>
      <w:r>
        <w:rPr>
          <w:rStyle w:val="Pogrubienie"/>
        </w:rPr>
        <w:t xml:space="preserve"> </w:t>
      </w:r>
    </w:p>
    <w:p w14:paraId="290D32A6" w14:textId="328C9F18" w:rsidR="00F545D5" w:rsidRPr="006B0B34" w:rsidRDefault="00F545D5" w:rsidP="00F545D5">
      <w:pPr>
        <w:pStyle w:val="Odrky"/>
        <w:ind w:left="1134"/>
        <w:rPr>
          <w:i/>
          <w:iCs/>
          <w:noProof/>
        </w:rPr>
      </w:pPr>
      <w:r w:rsidRPr="006B0B34">
        <w:rPr>
          <w:i/>
          <w:iCs/>
          <w:noProof/>
        </w:rPr>
        <w:t>podpora rozvoje a propagace nehmotného kulturního dědictví (včetně společných tradic, folkloru, kulinářství, řemesel, atd.)</w:t>
      </w:r>
    </w:p>
    <w:p w14:paraId="24BC8496" w14:textId="77777777" w:rsidR="009F07B4" w:rsidRPr="006B0B34" w:rsidRDefault="00F545D5" w:rsidP="009F07B4">
      <w:pPr>
        <w:pStyle w:val="Odrky"/>
        <w:ind w:left="1134"/>
        <w:rPr>
          <w:i/>
          <w:iCs/>
          <w:noProof/>
        </w:rPr>
      </w:pPr>
      <w:r w:rsidRPr="006B0B34">
        <w:rPr>
          <w:i/>
          <w:iCs/>
          <w:noProof/>
        </w:rPr>
        <w:t>vznik nových přeshraničních turistických produktů a nabídek nebo propojování  a rozvoj stávajících, a společná propagace</w:t>
      </w:r>
    </w:p>
    <w:p w14:paraId="555A5518" w14:textId="30FE3ED0" w:rsidR="009F07B4" w:rsidRPr="006B0B34" w:rsidRDefault="009F07B4" w:rsidP="009F07B4">
      <w:pPr>
        <w:pStyle w:val="Odrky"/>
        <w:ind w:left="1134"/>
        <w:rPr>
          <w:i/>
          <w:iCs/>
          <w:noProof/>
        </w:rPr>
      </w:pPr>
      <w:r w:rsidRPr="006B0B34">
        <w:rPr>
          <w:i/>
          <w:iCs/>
          <w:noProof/>
        </w:rPr>
        <w:t>podpora společných koncepčních řešení (včetně databází) pro rozvoj, propagaci a využívaní kulturního a přírodního dědictví</w:t>
      </w:r>
    </w:p>
    <w:p w14:paraId="68A827BA" w14:textId="3BF5B90F" w:rsidR="00F545D5" w:rsidRPr="001B084D" w:rsidRDefault="00F545D5" w:rsidP="00F545D5">
      <w:pPr>
        <w:pStyle w:val="Odrky"/>
        <w:numPr>
          <w:ilvl w:val="0"/>
          <w:numId w:val="0"/>
        </w:numPr>
        <w:rPr>
          <w:rFonts w:ascii="Trebuchet MS" w:hAnsi="Trebuchet MS" w:cstheme="minorHAnsi"/>
          <w:bCs/>
          <w:szCs w:val="22"/>
        </w:rPr>
      </w:pPr>
      <w:r w:rsidRPr="001B084D">
        <w:rPr>
          <w:rFonts w:ascii="Trebuchet MS" w:hAnsi="Trebuchet MS" w:cstheme="minorHAnsi"/>
          <w:bCs/>
          <w:szCs w:val="22"/>
        </w:rPr>
        <w:t xml:space="preserve">Indikátor počítá počet organizací, zapojených do přeshraniční spolupráce. 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880"/>
        <w:gridCol w:w="8090"/>
      </w:tblGrid>
      <w:tr w:rsidR="00F545D5" w:rsidRPr="009069BE" w14:paraId="5DE63353" w14:textId="77777777" w:rsidTr="00540AD5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7169AFEF" w14:textId="77777777" w:rsidR="00F545D5" w:rsidRPr="00461111" w:rsidRDefault="00F545D5" w:rsidP="00540AD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</w:p>
        </w:tc>
        <w:tc>
          <w:tcPr>
            <w:tcW w:w="8090" w:type="dxa"/>
            <w:hideMark/>
          </w:tcPr>
          <w:p w14:paraId="7E8F636C" w14:textId="0B02C4FC" w:rsidR="00F545D5" w:rsidRPr="00461111" w:rsidRDefault="00AF70E5" w:rsidP="00F545D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AF70E5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917001</w:t>
            </w:r>
          </w:p>
        </w:tc>
      </w:tr>
      <w:tr w:rsidR="006A1619" w:rsidRPr="009069BE" w14:paraId="77E01D45" w14:textId="77777777" w:rsidTr="00540AD5">
        <w:trPr>
          <w:trHeight w:val="315"/>
          <w:jc w:val="center"/>
        </w:trPr>
        <w:tc>
          <w:tcPr>
            <w:tcW w:w="3880" w:type="dxa"/>
            <w:noWrap/>
          </w:tcPr>
          <w:p w14:paraId="2D639B3B" w14:textId="6BCFC6DE" w:rsidR="006A1619" w:rsidRPr="00461111" w:rsidRDefault="006A1619" w:rsidP="00540AD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dle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Komise</w:t>
            </w:r>
            <w:proofErr w:type="spellEnd"/>
          </w:p>
        </w:tc>
        <w:tc>
          <w:tcPr>
            <w:tcW w:w="8090" w:type="dxa"/>
          </w:tcPr>
          <w:p w14:paraId="6146E586" w14:textId="258FE0B3" w:rsidR="006A1619" w:rsidRPr="00CA763F" w:rsidRDefault="006A1619" w:rsidP="00F545D5">
            <w:pPr>
              <w:jc w:val="both"/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</w:pPr>
            <w:r w:rsidRPr="00CA763F"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 xml:space="preserve">RCO </w:t>
            </w:r>
            <w:r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>8</w:t>
            </w:r>
            <w:r w:rsidRPr="00CA763F"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>7</w:t>
            </w:r>
          </w:p>
        </w:tc>
      </w:tr>
      <w:tr w:rsidR="00F545D5" w:rsidRPr="001F6938" w14:paraId="0D8FC88F" w14:textId="77777777" w:rsidTr="00C4356D">
        <w:trPr>
          <w:trHeight w:val="315"/>
          <w:jc w:val="center"/>
        </w:trPr>
        <w:tc>
          <w:tcPr>
            <w:tcW w:w="3880" w:type="dxa"/>
            <w:tcBorders>
              <w:bottom w:val="single" w:sz="4" w:space="0" w:color="auto"/>
            </w:tcBorders>
            <w:noWrap/>
            <w:hideMark/>
          </w:tcPr>
          <w:p w14:paraId="634BD230" w14:textId="77777777" w:rsidR="00F545D5" w:rsidRPr="00461111" w:rsidRDefault="00F545D5" w:rsidP="00540AD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Název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90" w:type="dxa"/>
            <w:tcBorders>
              <w:bottom w:val="single" w:sz="4" w:space="0" w:color="auto"/>
            </w:tcBorders>
            <w:hideMark/>
          </w:tcPr>
          <w:p w14:paraId="6ECB6FE0" w14:textId="6A4E5803" w:rsidR="00F545D5" w:rsidRPr="00461111" w:rsidRDefault="00F545D5" w:rsidP="00540AD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r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>O</w:t>
            </w:r>
            <w:r w:rsidRPr="00F545D5"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>rganizace zapojené do přeshraniční spolupráce</w:t>
            </w:r>
          </w:p>
        </w:tc>
      </w:tr>
      <w:tr w:rsidR="00F545D5" w:rsidRPr="009069BE" w14:paraId="7755908B" w14:textId="77777777" w:rsidTr="00C4356D">
        <w:trPr>
          <w:trHeight w:val="315"/>
          <w:jc w:val="center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0DC3E1" w14:textId="77777777" w:rsidR="00F545D5" w:rsidRPr="00461111" w:rsidRDefault="00F545D5" w:rsidP="00540AD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Jednotka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</w:p>
        </w:tc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75D8" w14:textId="2F661F2A" w:rsidR="00F545D5" w:rsidRPr="00461111" w:rsidRDefault="00F545D5" w:rsidP="00540AD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organizace</w:t>
            </w:r>
            <w:proofErr w:type="spellEnd"/>
          </w:p>
        </w:tc>
      </w:tr>
      <w:tr w:rsidR="00F545D5" w:rsidRPr="001F6938" w14:paraId="0B634CA7" w14:textId="77777777" w:rsidTr="00C4356D">
        <w:trPr>
          <w:trHeight w:val="634"/>
          <w:jc w:val="center"/>
        </w:trPr>
        <w:tc>
          <w:tcPr>
            <w:tcW w:w="3880" w:type="dxa"/>
            <w:noWrap/>
            <w:hideMark/>
          </w:tcPr>
          <w:p w14:paraId="22A64E5B" w14:textId="77777777" w:rsidR="00F545D5" w:rsidRPr="009069BE" w:rsidRDefault="00F545D5" w:rsidP="00540AD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highlight w:val="yellow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Definice</w:t>
            </w:r>
            <w:proofErr w:type="spellEnd"/>
          </w:p>
        </w:tc>
        <w:tc>
          <w:tcPr>
            <w:tcW w:w="8090" w:type="dxa"/>
            <w:hideMark/>
          </w:tcPr>
          <w:p w14:paraId="6118B1A1" w14:textId="4C6560C0" w:rsidR="00FA2F9E" w:rsidRPr="005E7922" w:rsidRDefault="00C4356D" w:rsidP="00FA2F9E">
            <w:pPr>
              <w:jc w:val="both"/>
              <w:rPr>
                <w:rFonts w:ascii="Trebuchet MS" w:hAnsi="Trebuchet MS" w:cstheme="minorHAnsi"/>
                <w:color w:val="000000"/>
                <w:sz w:val="22"/>
                <w:szCs w:val="22"/>
                <w:lang w:val="cs-CZ"/>
              </w:rPr>
            </w:pPr>
            <w:r w:rsidRPr="000E14C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Indikátor počítá organizace, formálně spolupracující na projektu v roli projektových partnerů.</w:t>
            </w:r>
            <w:r>
              <w:rPr>
                <w:rFonts w:ascii="Trebuchet MS" w:hAnsi="Trebuchet MS" w:cstheme="minorHAnsi"/>
                <w:color w:val="000000"/>
                <w:sz w:val="22"/>
                <w:szCs w:val="22"/>
                <w:lang w:val="cs-CZ"/>
              </w:rPr>
              <w:t xml:space="preserve"> </w:t>
            </w:r>
            <w:r w:rsidRPr="00C4356D">
              <w:rPr>
                <w:rFonts w:ascii="Trebuchet MS" w:hAnsi="Trebuchet MS" w:cstheme="minorHAnsi"/>
                <w:color w:val="000000"/>
                <w:sz w:val="22"/>
                <w:szCs w:val="22"/>
                <w:lang w:val="cs-CZ"/>
              </w:rPr>
              <w:t xml:space="preserve"> </w:t>
            </w:r>
          </w:p>
        </w:tc>
      </w:tr>
      <w:tr w:rsidR="00F545D5" w:rsidRPr="001F6938" w14:paraId="13DE8A6B" w14:textId="77777777" w:rsidTr="00540AD5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2930117A" w14:textId="77777777" w:rsidR="00F545D5" w:rsidRPr="00D3426E" w:rsidRDefault="00F545D5" w:rsidP="00540AD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D3426E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Čas </w:t>
            </w:r>
            <w:proofErr w:type="spellStart"/>
            <w:r w:rsidRPr="00D3426E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</w:p>
        </w:tc>
        <w:tc>
          <w:tcPr>
            <w:tcW w:w="8090" w:type="dxa"/>
            <w:hideMark/>
          </w:tcPr>
          <w:p w14:paraId="341B3C21" w14:textId="4D1721DB" w:rsidR="00F545D5" w:rsidRPr="00C4356D" w:rsidRDefault="00F545D5" w:rsidP="00C4356D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r w:rsidRPr="00C4356D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Po </w:t>
            </w:r>
            <w:r w:rsidR="00C4356D" w:rsidRPr="00C4356D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ukončení fyzické realizace projektu. </w:t>
            </w:r>
            <w:r w:rsidRPr="00C4356D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</w:p>
        </w:tc>
      </w:tr>
      <w:tr w:rsidR="00C61F88" w:rsidRPr="00A631D1" w14:paraId="2C17ED62" w14:textId="77777777" w:rsidTr="00540AD5">
        <w:trPr>
          <w:trHeight w:val="315"/>
          <w:jc w:val="center"/>
        </w:trPr>
        <w:tc>
          <w:tcPr>
            <w:tcW w:w="3880" w:type="dxa"/>
            <w:noWrap/>
          </w:tcPr>
          <w:p w14:paraId="66BE1349" w14:textId="739DE05A" w:rsidR="00C61F88" w:rsidRPr="00D3426E" w:rsidRDefault="00C61F88" w:rsidP="00C61F88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Způsob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doložení</w:t>
            </w:r>
            <w:proofErr w:type="spellEnd"/>
          </w:p>
        </w:tc>
        <w:tc>
          <w:tcPr>
            <w:tcW w:w="8090" w:type="dxa"/>
          </w:tcPr>
          <w:p w14:paraId="24F6D361" w14:textId="08B2BE94" w:rsidR="00C61F88" w:rsidRPr="00C4356D" w:rsidRDefault="00C61F88" w:rsidP="00C61F88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bookmarkStart w:id="18" w:name="_Hlk94706751"/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Příjemce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jako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dosaženou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hodnotu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vykáže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souhrnný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počet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projektových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partnerů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kteří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na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realizovaném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podíleli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r w:rsidR="00D44B81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Správce</w:t>
            </w: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ověří, že součet projektových partnerů odpovídá skutečnosti. </w:t>
            </w:r>
            <w:bookmarkEnd w:id="18"/>
          </w:p>
        </w:tc>
      </w:tr>
    </w:tbl>
    <w:p w14:paraId="5B70E8D6" w14:textId="20279AA4" w:rsidR="005E7922" w:rsidRDefault="005E7922" w:rsidP="00F545D5">
      <w:pPr>
        <w:pStyle w:val="Odrky"/>
        <w:numPr>
          <w:ilvl w:val="0"/>
          <w:numId w:val="0"/>
        </w:numPr>
        <w:ind w:left="360" w:hanging="360"/>
        <w:rPr>
          <w:rStyle w:val="Pogrubienie"/>
          <w:b w:val="0"/>
          <w:bCs w:val="0"/>
          <w:noProof/>
          <w:lang w:val="pl-PL"/>
        </w:rPr>
      </w:pPr>
    </w:p>
    <w:p w14:paraId="2A645946" w14:textId="77777777" w:rsidR="005E7922" w:rsidRDefault="005E7922">
      <w:pPr>
        <w:rPr>
          <w:rStyle w:val="Pogrubienie"/>
          <w:b w:val="0"/>
          <w:bCs w:val="0"/>
          <w:noProof/>
          <w:sz w:val="22"/>
          <w:lang w:val="pl-PL"/>
        </w:rPr>
      </w:pPr>
      <w:r>
        <w:rPr>
          <w:rStyle w:val="Pogrubienie"/>
          <w:b w:val="0"/>
          <w:bCs w:val="0"/>
          <w:noProof/>
          <w:lang w:val="pl-PL"/>
        </w:rPr>
        <w:br w:type="page"/>
      </w:r>
    </w:p>
    <w:p w14:paraId="1EF030C2" w14:textId="5BBD7891" w:rsidR="006741D0" w:rsidRPr="00CA763F" w:rsidRDefault="008B509F" w:rsidP="00015864">
      <w:pPr>
        <w:pStyle w:val="Nagwek2"/>
        <w:spacing w:before="240"/>
        <w:rPr>
          <w:lang w:val="cs-CZ"/>
        </w:rPr>
      </w:pPr>
      <w:bookmarkStart w:id="19" w:name="_Toc124857978"/>
      <w:r w:rsidRPr="00AB3829">
        <w:rPr>
          <w:rFonts w:cstheme="minorHAnsi"/>
          <w:noProof/>
          <w:lang w:val="pl-PL"/>
        </w:rPr>
        <w:lastRenderedPageBreak/>
        <w:t>Účast na společných programech odborné přípravy</w:t>
      </w:r>
      <w:bookmarkEnd w:id="19"/>
    </w:p>
    <w:p w14:paraId="1E1CBB39" w14:textId="3ACE9786" w:rsidR="006741D0" w:rsidRPr="004E0341" w:rsidRDefault="006741D0" w:rsidP="005E7922">
      <w:pPr>
        <w:pStyle w:val="Odrky"/>
        <w:numPr>
          <w:ilvl w:val="0"/>
          <w:numId w:val="0"/>
        </w:numPr>
        <w:spacing w:before="240"/>
        <w:rPr>
          <w:rStyle w:val="Pogrubienie"/>
          <w:b w:val="0"/>
          <w:bCs w:val="0"/>
          <w:noProof/>
        </w:rPr>
      </w:pPr>
      <w:r w:rsidRPr="004E0341">
        <w:rPr>
          <w:rFonts w:ascii="Trebuchet MS" w:hAnsi="Trebuchet MS" w:cstheme="minorHAnsi"/>
          <w:szCs w:val="22"/>
        </w:rPr>
        <w:t xml:space="preserve">Tento </w:t>
      </w:r>
      <w:r>
        <w:rPr>
          <w:rFonts w:ascii="Trebuchet MS" w:hAnsi="Trebuchet MS" w:cstheme="minorHAnsi"/>
          <w:szCs w:val="22"/>
        </w:rPr>
        <w:t>výstupový</w:t>
      </w:r>
      <w:r w:rsidRPr="004E0341">
        <w:rPr>
          <w:rFonts w:ascii="Trebuchet MS" w:hAnsi="Trebuchet MS" w:cstheme="minorHAnsi"/>
          <w:szCs w:val="22"/>
        </w:rPr>
        <w:t xml:space="preserve"> indikátor </w:t>
      </w:r>
      <w:r w:rsidR="00050428">
        <w:rPr>
          <w:rFonts w:ascii="Trebuchet MS" w:hAnsi="Trebuchet MS" w:cstheme="minorHAnsi"/>
          <w:szCs w:val="22"/>
        </w:rPr>
        <w:t>je vhodný</w:t>
      </w:r>
      <w:r w:rsidRPr="004E0341">
        <w:rPr>
          <w:rFonts w:ascii="Trebuchet MS" w:hAnsi="Trebuchet MS" w:cstheme="minorHAnsi"/>
          <w:szCs w:val="22"/>
        </w:rPr>
        <w:t xml:space="preserve">, aby pokryl </w:t>
      </w:r>
      <w:r>
        <w:rPr>
          <w:rFonts w:ascii="Trebuchet MS" w:hAnsi="Trebuchet MS" w:cstheme="minorHAnsi"/>
          <w:szCs w:val="22"/>
        </w:rPr>
        <w:t xml:space="preserve">typ </w:t>
      </w:r>
      <w:r w:rsidR="00A8363A">
        <w:rPr>
          <w:rFonts w:ascii="Trebuchet MS" w:hAnsi="Trebuchet MS" w:cstheme="minorHAnsi"/>
          <w:szCs w:val="22"/>
        </w:rPr>
        <w:t xml:space="preserve">podporované </w:t>
      </w:r>
      <w:r>
        <w:rPr>
          <w:rFonts w:ascii="Trebuchet MS" w:hAnsi="Trebuchet MS" w:cstheme="minorHAnsi"/>
          <w:szCs w:val="22"/>
        </w:rPr>
        <w:t xml:space="preserve">aktivity: </w:t>
      </w:r>
      <w:r w:rsidRPr="008704CD">
        <w:rPr>
          <w:rStyle w:val="Pogrubienie"/>
          <w:b w:val="0"/>
          <w:bCs w:val="0"/>
          <w:i/>
          <w:iCs/>
        </w:rPr>
        <w:t>Podpora doprovodných aktivit souvisejících s rozvojem cestovního ruchu</w:t>
      </w:r>
      <w:r>
        <w:rPr>
          <w:rStyle w:val="Pogrubienie"/>
          <w:b w:val="0"/>
        </w:rPr>
        <w:t xml:space="preserve">. V </w:t>
      </w:r>
      <w:r w:rsidRPr="004E0341">
        <w:rPr>
          <w:rStyle w:val="Pogrubienie"/>
          <w:b w:val="0"/>
        </w:rPr>
        <w:t xml:space="preserve">rámci </w:t>
      </w:r>
      <w:r>
        <w:rPr>
          <w:rStyle w:val="Pogrubienie"/>
          <w:b w:val="0"/>
        </w:rPr>
        <w:t>ní</w:t>
      </w:r>
      <w:r w:rsidRPr="004E0341">
        <w:rPr>
          <w:rStyle w:val="Pogrubienie"/>
          <w:b w:val="0"/>
        </w:rPr>
        <w:t xml:space="preserve"> bud</w:t>
      </w:r>
      <w:r>
        <w:rPr>
          <w:rStyle w:val="Pogrubienie"/>
          <w:b w:val="0"/>
        </w:rPr>
        <w:t>e podporováno</w:t>
      </w:r>
      <w:r w:rsidRPr="004E0341">
        <w:rPr>
          <w:rStyle w:val="Pogrubienie"/>
          <w:b w:val="0"/>
        </w:rPr>
        <w:t>:</w:t>
      </w:r>
      <w:r>
        <w:rPr>
          <w:rStyle w:val="Pogrubienie"/>
        </w:rPr>
        <w:t xml:space="preserve"> </w:t>
      </w:r>
    </w:p>
    <w:p w14:paraId="4F47478F" w14:textId="77777777" w:rsidR="006741D0" w:rsidRPr="008704CD" w:rsidRDefault="006741D0" w:rsidP="006741D0">
      <w:pPr>
        <w:pStyle w:val="Odrky"/>
        <w:ind w:left="993"/>
        <w:rPr>
          <w:i/>
          <w:iCs/>
        </w:rPr>
      </w:pPr>
      <w:r w:rsidRPr="008704CD">
        <w:rPr>
          <w:i/>
          <w:iCs/>
        </w:rPr>
        <w:t>vzdělávání v oblasti cestovního ruchu - jazykové, odborné vzdělávání, výměnné stáže (informační centra, pracovníci krajů, destinačních společností, turističtí průvodci, apod.)</w:t>
      </w:r>
    </w:p>
    <w:p w14:paraId="7C910838" w14:textId="6EFFD826" w:rsidR="006741D0" w:rsidRDefault="006741D0" w:rsidP="006741D0">
      <w:pPr>
        <w:pStyle w:val="Odrky"/>
        <w:numPr>
          <w:ilvl w:val="0"/>
          <w:numId w:val="0"/>
        </w:numPr>
        <w:rPr>
          <w:rFonts w:ascii="Trebuchet MS" w:hAnsi="Trebuchet MS" w:cstheme="minorHAnsi"/>
          <w:bCs/>
          <w:szCs w:val="22"/>
        </w:rPr>
      </w:pPr>
      <w:r>
        <w:rPr>
          <w:rFonts w:ascii="Trebuchet MS" w:hAnsi="Trebuchet MS" w:cstheme="minorHAnsi"/>
          <w:bCs/>
          <w:szCs w:val="22"/>
        </w:rPr>
        <w:t xml:space="preserve">Indikátor počítá počet účastníků vzdělávacích programů v oblasti cestovního ruchu.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880"/>
        <w:gridCol w:w="8090"/>
      </w:tblGrid>
      <w:tr w:rsidR="006741D0" w:rsidRPr="009069BE" w14:paraId="066712CE" w14:textId="77777777" w:rsidTr="006E5571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6BBC2868" w14:textId="77777777" w:rsidR="006741D0" w:rsidRPr="00461111" w:rsidRDefault="006741D0" w:rsidP="006E5571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</w:p>
        </w:tc>
        <w:tc>
          <w:tcPr>
            <w:tcW w:w="8090" w:type="dxa"/>
            <w:hideMark/>
          </w:tcPr>
          <w:p w14:paraId="2C66FF90" w14:textId="47AD3B01" w:rsidR="006741D0" w:rsidRPr="00461111" w:rsidRDefault="00937977" w:rsidP="006E5571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bookmarkStart w:id="20" w:name="_Hlk124857379"/>
            <w:r w:rsidRPr="00937977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666002</w:t>
            </w:r>
            <w:bookmarkEnd w:id="20"/>
          </w:p>
        </w:tc>
      </w:tr>
      <w:tr w:rsidR="006A1619" w:rsidRPr="009069BE" w14:paraId="6D48F7CD" w14:textId="77777777" w:rsidTr="006E5571">
        <w:trPr>
          <w:trHeight w:val="315"/>
          <w:jc w:val="center"/>
        </w:trPr>
        <w:tc>
          <w:tcPr>
            <w:tcW w:w="3880" w:type="dxa"/>
            <w:noWrap/>
          </w:tcPr>
          <w:p w14:paraId="0F463015" w14:textId="235761FE" w:rsidR="006A1619" w:rsidRPr="00461111" w:rsidRDefault="006A1619" w:rsidP="006E5571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dle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Komise</w:t>
            </w:r>
            <w:proofErr w:type="spellEnd"/>
          </w:p>
        </w:tc>
        <w:tc>
          <w:tcPr>
            <w:tcW w:w="8090" w:type="dxa"/>
          </w:tcPr>
          <w:p w14:paraId="12AF61D6" w14:textId="0750032B" w:rsidR="006A1619" w:rsidRDefault="006A1619" w:rsidP="006E5571">
            <w:pPr>
              <w:jc w:val="both"/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</w:pPr>
            <w:r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>RCO85</w:t>
            </w:r>
          </w:p>
        </w:tc>
      </w:tr>
      <w:tr w:rsidR="006741D0" w:rsidRPr="001F6938" w14:paraId="3B4AEDD3" w14:textId="77777777" w:rsidTr="006E5571">
        <w:trPr>
          <w:trHeight w:val="315"/>
          <w:jc w:val="center"/>
        </w:trPr>
        <w:tc>
          <w:tcPr>
            <w:tcW w:w="3880" w:type="dxa"/>
            <w:tcBorders>
              <w:bottom w:val="single" w:sz="4" w:space="0" w:color="auto"/>
            </w:tcBorders>
            <w:noWrap/>
            <w:hideMark/>
          </w:tcPr>
          <w:p w14:paraId="3B4913FF" w14:textId="77777777" w:rsidR="006741D0" w:rsidRPr="00461111" w:rsidRDefault="006741D0" w:rsidP="006E5571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Název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90" w:type="dxa"/>
            <w:tcBorders>
              <w:bottom w:val="single" w:sz="4" w:space="0" w:color="auto"/>
            </w:tcBorders>
            <w:hideMark/>
          </w:tcPr>
          <w:p w14:paraId="7D90E916" w14:textId="132D3573" w:rsidR="006741D0" w:rsidRPr="00461111" w:rsidRDefault="008B509F" w:rsidP="006E5571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bookmarkStart w:id="21" w:name="_Hlk124857375"/>
            <w:r w:rsidRPr="008B509F"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>Účast na společných programech odborné přípravy</w:t>
            </w:r>
            <w:bookmarkEnd w:id="21"/>
          </w:p>
        </w:tc>
      </w:tr>
      <w:tr w:rsidR="006741D0" w:rsidRPr="009069BE" w14:paraId="776BBC3B" w14:textId="77777777" w:rsidTr="006E5571">
        <w:trPr>
          <w:trHeight w:val="315"/>
          <w:jc w:val="center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282CE" w14:textId="77777777" w:rsidR="006741D0" w:rsidRPr="00461111" w:rsidRDefault="006741D0" w:rsidP="006E5571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Jednotka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</w:p>
        </w:tc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F9CB" w14:textId="32B9D78C" w:rsidR="006741D0" w:rsidRPr="00461111" w:rsidRDefault="006741D0" w:rsidP="006E5571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6970F1">
              <w:rPr>
                <w:rFonts w:ascii="Trebuchet MS" w:hAnsi="Trebuchet MS" w:cstheme="minorHAnsi"/>
                <w:b/>
                <w:sz w:val="22"/>
                <w:szCs w:val="22"/>
              </w:rPr>
              <w:t>účast</w:t>
            </w:r>
            <w:r w:rsidR="005C50E2">
              <w:rPr>
                <w:rFonts w:ascii="Trebuchet MS" w:hAnsi="Trebuchet MS" w:cstheme="minorHAnsi"/>
                <w:b/>
                <w:sz w:val="22"/>
                <w:szCs w:val="22"/>
              </w:rPr>
              <w:t>i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6741D0" w:rsidRPr="001F6938" w14:paraId="74762A3F" w14:textId="77777777" w:rsidTr="006E5571">
        <w:trPr>
          <w:trHeight w:val="634"/>
          <w:jc w:val="center"/>
        </w:trPr>
        <w:tc>
          <w:tcPr>
            <w:tcW w:w="3880" w:type="dxa"/>
            <w:noWrap/>
            <w:hideMark/>
          </w:tcPr>
          <w:p w14:paraId="2EBAECD6" w14:textId="77777777" w:rsidR="006741D0" w:rsidRPr="009069BE" w:rsidRDefault="006741D0" w:rsidP="006E5571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highlight w:val="yellow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Definice</w:t>
            </w:r>
            <w:proofErr w:type="spellEnd"/>
          </w:p>
        </w:tc>
        <w:tc>
          <w:tcPr>
            <w:tcW w:w="8090" w:type="dxa"/>
            <w:hideMark/>
          </w:tcPr>
          <w:p w14:paraId="541C9034" w14:textId="39AF29F5" w:rsidR="006741D0" w:rsidRPr="00B94736" w:rsidRDefault="006741D0" w:rsidP="006E5571">
            <w:pPr>
              <w:pStyle w:val="Default"/>
              <w:jc w:val="both"/>
              <w:rPr>
                <w:rFonts w:ascii="Trebuchet MS" w:hAnsi="Trebuchet MS" w:cstheme="minorHAnsi"/>
                <w:b/>
                <w:sz w:val="22"/>
                <w:szCs w:val="22"/>
                <w:lang w:val="cs-CZ"/>
              </w:rPr>
            </w:pPr>
            <w:r w:rsidRPr="00B94736">
              <w:rPr>
                <w:rFonts w:ascii="Trebuchet MS" w:hAnsi="Trebuchet MS" w:cstheme="minorHAnsi"/>
                <w:b/>
                <w:sz w:val="22"/>
                <w:szCs w:val="22"/>
                <w:lang w:val="cs-CZ"/>
              </w:rPr>
              <w:t>Indikátor počítá počet účast</w:t>
            </w:r>
            <w:r w:rsidR="005C50E2">
              <w:rPr>
                <w:rFonts w:ascii="Trebuchet MS" w:hAnsi="Trebuchet MS" w:cstheme="minorHAnsi"/>
                <w:b/>
                <w:sz w:val="22"/>
                <w:szCs w:val="22"/>
                <w:lang w:val="cs-CZ"/>
              </w:rPr>
              <w:t>í</w:t>
            </w:r>
            <w:r w:rsidRPr="00B94736">
              <w:rPr>
                <w:rFonts w:ascii="Trebuchet MS" w:hAnsi="Trebuchet MS" w:cstheme="minorHAnsi"/>
                <w:b/>
                <w:sz w:val="22"/>
                <w:szCs w:val="22"/>
                <w:lang w:val="cs-CZ"/>
              </w:rPr>
              <w:t xml:space="preserve"> </w:t>
            </w:r>
            <w:r w:rsidR="005C50E2">
              <w:rPr>
                <w:rFonts w:ascii="Trebuchet MS" w:hAnsi="Trebuchet MS" w:cstheme="minorHAnsi"/>
                <w:b/>
                <w:sz w:val="22"/>
                <w:szCs w:val="22"/>
                <w:lang w:val="cs-CZ"/>
              </w:rPr>
              <w:t>na</w:t>
            </w:r>
            <w:r w:rsidRPr="00B94736">
              <w:rPr>
                <w:rFonts w:ascii="Trebuchet MS" w:hAnsi="Trebuchet MS" w:cstheme="minorHAnsi"/>
                <w:b/>
                <w:sz w:val="22"/>
                <w:szCs w:val="22"/>
                <w:lang w:val="cs-CZ"/>
              </w:rPr>
              <w:t xml:space="preserve"> společných vzdělávacích programech. Účastníci jsou počítání na základě </w:t>
            </w:r>
            <w:r w:rsidR="008B509F">
              <w:rPr>
                <w:rFonts w:ascii="Trebuchet MS" w:hAnsi="Trebuchet MS" w:cstheme="minorHAnsi"/>
                <w:b/>
                <w:sz w:val="22"/>
                <w:szCs w:val="22"/>
                <w:lang w:val="cs-CZ"/>
              </w:rPr>
              <w:t xml:space="preserve">prezenční listiny. </w:t>
            </w:r>
          </w:p>
          <w:p w14:paraId="66D4F926" w14:textId="77777777" w:rsidR="006741D0" w:rsidRPr="00B94736" w:rsidRDefault="006741D0" w:rsidP="006E5571">
            <w:pPr>
              <w:pStyle w:val="Default"/>
              <w:jc w:val="both"/>
              <w:rPr>
                <w:rFonts w:ascii="Trebuchet MS" w:hAnsi="Trebuchet MS" w:cstheme="minorHAnsi"/>
                <w:b/>
                <w:sz w:val="22"/>
                <w:szCs w:val="22"/>
                <w:lang w:val="cs-CZ"/>
              </w:rPr>
            </w:pPr>
            <w:r w:rsidRPr="00B94736">
              <w:rPr>
                <w:rFonts w:ascii="Trebuchet MS" w:hAnsi="Trebuchet MS" w:cstheme="minorHAnsi"/>
                <w:b/>
                <w:sz w:val="22"/>
                <w:szCs w:val="22"/>
                <w:lang w:val="cs-CZ"/>
              </w:rPr>
              <w:t xml:space="preserve">Organizace společného vzdělávacího programu vyžaduje zapojení organizací z obou stran hranice. Společný vzdělávací program musí rozšiřovat znalosti. Očekává se, že v rámci programu se účastníci zúčastní více vzdělávacích lekcí. Jednorázové školení, seminář nebo událost, kde dojde k šíření nějaké informace, není považováno za vzdělávací program.  </w:t>
            </w:r>
          </w:p>
          <w:p w14:paraId="136713FA" w14:textId="3E2AA99C" w:rsidR="008B509F" w:rsidRPr="00FA11C3" w:rsidRDefault="006741D0" w:rsidP="008B509F">
            <w:pPr>
              <w:pStyle w:val="Default"/>
              <w:jc w:val="both"/>
              <w:rPr>
                <w:rFonts w:ascii="Trebuchet MS" w:hAnsi="Trebuchet MS" w:cstheme="minorHAnsi"/>
                <w:sz w:val="22"/>
                <w:szCs w:val="22"/>
                <w:lang w:val="cs-CZ"/>
              </w:rPr>
            </w:pPr>
            <w:r w:rsidRPr="00B94736">
              <w:rPr>
                <w:rFonts w:ascii="Trebuchet MS" w:hAnsi="Trebuchet MS" w:cstheme="minorHAnsi"/>
                <w:b/>
                <w:sz w:val="22"/>
                <w:szCs w:val="22"/>
                <w:lang w:val="cs-CZ"/>
              </w:rPr>
              <w:t xml:space="preserve">Dvojí počítání účastníků u více než jednoho vzdělávacího programu v rámci stejného </w:t>
            </w:r>
            <w:r w:rsidR="00651D38">
              <w:rPr>
                <w:rFonts w:ascii="Trebuchet MS" w:hAnsi="Trebuchet MS" w:cstheme="minorHAnsi"/>
                <w:b/>
                <w:sz w:val="22"/>
                <w:szCs w:val="22"/>
                <w:lang w:val="cs-CZ"/>
              </w:rPr>
              <w:t xml:space="preserve">malého </w:t>
            </w:r>
            <w:r w:rsidRPr="00B94736">
              <w:rPr>
                <w:rFonts w:ascii="Trebuchet MS" w:hAnsi="Trebuchet MS" w:cstheme="minorHAnsi"/>
                <w:b/>
                <w:sz w:val="22"/>
                <w:szCs w:val="22"/>
                <w:lang w:val="cs-CZ"/>
              </w:rPr>
              <w:t>projektu je vyloučeno. Každá fyzická osoba</w:t>
            </w:r>
            <w:r w:rsidR="00444A30">
              <w:rPr>
                <w:rFonts w:ascii="Trebuchet MS" w:hAnsi="Trebuchet MS" w:cstheme="minorHAnsi"/>
                <w:b/>
                <w:sz w:val="22"/>
                <w:szCs w:val="22"/>
                <w:lang w:val="cs-CZ"/>
              </w:rPr>
              <w:t xml:space="preserve"> smí být v rámci </w:t>
            </w:r>
            <w:r w:rsidR="00651D38">
              <w:rPr>
                <w:rFonts w:ascii="Trebuchet MS" w:hAnsi="Trebuchet MS" w:cstheme="minorHAnsi"/>
                <w:b/>
                <w:sz w:val="22"/>
                <w:szCs w:val="22"/>
                <w:lang w:val="cs-CZ"/>
              </w:rPr>
              <w:t xml:space="preserve">malého </w:t>
            </w:r>
            <w:r w:rsidR="00444A30">
              <w:rPr>
                <w:rFonts w:ascii="Trebuchet MS" w:hAnsi="Trebuchet MS" w:cstheme="minorHAnsi"/>
                <w:b/>
                <w:sz w:val="22"/>
                <w:szCs w:val="22"/>
                <w:lang w:val="cs-CZ"/>
              </w:rPr>
              <w:t>projektu vykázána</w:t>
            </w:r>
            <w:r w:rsidRPr="00B94736">
              <w:rPr>
                <w:rFonts w:ascii="Trebuchet MS" w:hAnsi="Trebuchet MS" w:cstheme="minorHAnsi"/>
                <w:b/>
                <w:sz w:val="22"/>
                <w:szCs w:val="22"/>
                <w:lang w:val="cs-CZ"/>
              </w:rPr>
              <w:t xml:space="preserve"> pouze jednou.</w:t>
            </w:r>
            <w:r>
              <w:rPr>
                <w:rFonts w:ascii="Trebuchet MS" w:hAnsi="Trebuchet MS" w:cstheme="minorHAnsi"/>
                <w:sz w:val="22"/>
                <w:szCs w:val="22"/>
                <w:lang w:val="cs-CZ"/>
              </w:rPr>
              <w:t xml:space="preserve"> </w:t>
            </w:r>
            <w:r w:rsidRPr="00BE29D1">
              <w:rPr>
                <w:rFonts w:ascii="Trebuchet MS" w:hAnsi="Trebuchet MS" w:cstheme="minorHAnsi"/>
                <w:sz w:val="22"/>
                <w:szCs w:val="22"/>
                <w:lang w:val="cs-CZ"/>
              </w:rPr>
              <w:t xml:space="preserve"> </w:t>
            </w:r>
          </w:p>
        </w:tc>
      </w:tr>
      <w:tr w:rsidR="006741D0" w:rsidRPr="001F6938" w14:paraId="29D5536B" w14:textId="77777777" w:rsidTr="006E5571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32AF7162" w14:textId="77777777" w:rsidR="006741D0" w:rsidRPr="00BE29D1" w:rsidRDefault="006741D0" w:rsidP="006E5571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r w:rsidRPr="00BE29D1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Čas měření</w:t>
            </w:r>
          </w:p>
        </w:tc>
        <w:tc>
          <w:tcPr>
            <w:tcW w:w="8090" w:type="dxa"/>
            <w:hideMark/>
          </w:tcPr>
          <w:p w14:paraId="0F9D8A75" w14:textId="2F6A27BA" w:rsidR="006741D0" w:rsidRPr="00C4356D" w:rsidRDefault="007931F5" w:rsidP="006E5571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Při dokončení výstupu </w:t>
            </w:r>
            <w:r w:rsidR="006741D0" w:rsidRPr="00BE29D1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v podpořeném p</w:t>
            </w:r>
            <w:r w:rsidR="006741D0" w:rsidRPr="0032037D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rojektu</w:t>
            </w:r>
          </w:p>
        </w:tc>
      </w:tr>
      <w:tr w:rsidR="00C644F1" w:rsidRPr="001F6938" w14:paraId="31DBD26F" w14:textId="77777777" w:rsidTr="006E5571">
        <w:trPr>
          <w:trHeight w:val="315"/>
          <w:jc w:val="center"/>
        </w:trPr>
        <w:tc>
          <w:tcPr>
            <w:tcW w:w="3880" w:type="dxa"/>
            <w:noWrap/>
          </w:tcPr>
          <w:p w14:paraId="174EC2BA" w14:textId="06C939E0" w:rsidR="00C644F1" w:rsidRPr="00BE29D1" w:rsidRDefault="00C644F1" w:rsidP="00C644F1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Způsob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doložení</w:t>
            </w:r>
            <w:proofErr w:type="spellEnd"/>
          </w:p>
        </w:tc>
        <w:tc>
          <w:tcPr>
            <w:tcW w:w="8090" w:type="dxa"/>
          </w:tcPr>
          <w:p w14:paraId="43912240" w14:textId="23171609" w:rsidR="00AA042E" w:rsidRPr="00AB3829" w:rsidRDefault="00C644F1" w:rsidP="00C644F1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</w:pPr>
            <w:bookmarkStart w:id="22" w:name="_Hlk94706779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Příjemce předloží ve zprávě o realizaci nebo v závěrečné zprávě </w:t>
            </w:r>
            <w:r w:rsidR="00AA042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čitelně </w:t>
            </w:r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prezenční listin</w:t>
            </w:r>
            <w:r w:rsidR="00AA042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y (na formuláři dle příslušné přílohy Příručky pro příjemce)</w:t>
            </w:r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 ze vzdělávacích akcí se jménem a podpisem každého z účastníků. Do dosažené hodnoty příjemce vykáže hodnotu očištěnou o duplicitní jména</w:t>
            </w:r>
            <w:r w:rsidR="00AA042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 a spolu s ní i excelový seznam jmen a příjemní účastníků bez duplicit.</w:t>
            </w:r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 </w:t>
            </w:r>
            <w:r w:rsidR="00D44B81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Správce</w:t>
            </w:r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 ověří, že prezenční listiny obsahují jméno, příjmení a podpis každého </w:t>
            </w:r>
            <w:r w:rsidR="00AA042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uvedeného </w:t>
            </w:r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účastníka, a že vykázaná dosažená hodnota odpov</w:t>
            </w:r>
            <w:r w:rsidR="00AA042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>í</w:t>
            </w:r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dá počtu unikátních </w:t>
            </w:r>
            <w:r w:rsidR="00AA042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cs-CZ"/>
              </w:rPr>
              <w:t xml:space="preserve">osob v excelovém seznamu. </w:t>
            </w:r>
            <w:bookmarkEnd w:id="22"/>
          </w:p>
        </w:tc>
      </w:tr>
    </w:tbl>
    <w:p w14:paraId="1A866CBC" w14:textId="5C2AD69D" w:rsidR="00B00F93" w:rsidRPr="003B6AFE" w:rsidRDefault="00B00F93" w:rsidP="00B00F93">
      <w:pPr>
        <w:pStyle w:val="Nagwek3"/>
        <w:spacing w:before="360" w:after="240"/>
        <w:jc w:val="center"/>
        <w:rPr>
          <w:sz w:val="24"/>
          <w:szCs w:val="24"/>
          <w:lang w:val="cs-CZ"/>
        </w:rPr>
      </w:pPr>
      <w:bookmarkStart w:id="23" w:name="_Toc109315863"/>
      <w:bookmarkStart w:id="24" w:name="_Toc124857979"/>
      <w:r w:rsidRPr="00CA763F">
        <w:rPr>
          <w:sz w:val="24"/>
          <w:szCs w:val="24"/>
          <w:lang w:val="cs-CZ"/>
        </w:rPr>
        <w:lastRenderedPageBreak/>
        <w:t xml:space="preserve">PRIORITA </w:t>
      </w:r>
      <w:r>
        <w:rPr>
          <w:sz w:val="24"/>
          <w:szCs w:val="24"/>
          <w:lang w:val="cs-CZ"/>
        </w:rPr>
        <w:t>4</w:t>
      </w:r>
      <w:r w:rsidRPr="00CA763F">
        <w:rPr>
          <w:sz w:val="24"/>
          <w:szCs w:val="24"/>
          <w:lang w:val="cs-CZ"/>
        </w:rPr>
        <w:t xml:space="preserve"> </w:t>
      </w:r>
      <w:r>
        <w:rPr>
          <w:sz w:val="24"/>
          <w:szCs w:val="24"/>
          <w:lang w:val="cs-CZ"/>
        </w:rPr>
        <w:t>–</w:t>
      </w:r>
      <w:r w:rsidRPr="00CA763F">
        <w:rPr>
          <w:sz w:val="24"/>
          <w:szCs w:val="24"/>
          <w:lang w:val="cs-CZ"/>
        </w:rPr>
        <w:t xml:space="preserve"> </w:t>
      </w:r>
      <w:r w:rsidR="00032AE6">
        <w:rPr>
          <w:caps w:val="0"/>
          <w:sz w:val="24"/>
          <w:szCs w:val="24"/>
          <w:lang w:val="cs-CZ"/>
        </w:rPr>
        <w:t>SPOLUPRÁCE INSTITUCÍ A OBYVATEL</w:t>
      </w:r>
      <w:bookmarkEnd w:id="23"/>
      <w:bookmarkEnd w:id="24"/>
    </w:p>
    <w:p w14:paraId="5BD6C502" w14:textId="251C92C4" w:rsidR="00F31BD0" w:rsidRPr="00862381" w:rsidRDefault="00F31BD0" w:rsidP="00F31BD0">
      <w:pPr>
        <w:pStyle w:val="Nagwek1"/>
        <w:rPr>
          <w:highlight w:val="yellow"/>
          <w:lang w:val="cs-CZ"/>
        </w:rPr>
      </w:pPr>
      <w:bookmarkStart w:id="25" w:name="_Toc109315869"/>
      <w:bookmarkStart w:id="26" w:name="_Toc124857983"/>
      <w:r w:rsidRPr="00C130D0">
        <w:rPr>
          <w:lang w:val="cs-CZ"/>
        </w:rPr>
        <w:t xml:space="preserve">Specifický cíl: </w:t>
      </w:r>
      <w:r>
        <w:rPr>
          <w:lang w:val="cs-CZ"/>
        </w:rPr>
        <w:t>4.</w:t>
      </w:r>
      <w:r w:rsidR="00862381">
        <w:rPr>
          <w:lang w:val="cs-CZ"/>
        </w:rPr>
        <w:t>2</w:t>
      </w:r>
      <w:r>
        <w:rPr>
          <w:lang w:val="cs-CZ"/>
        </w:rPr>
        <w:t xml:space="preserve">. </w:t>
      </w:r>
      <w:bookmarkEnd w:id="25"/>
      <w:r w:rsidR="0061666D" w:rsidRPr="0061666D">
        <w:rPr>
          <w:rStyle w:val="Pogrubienie"/>
          <w:b w:val="0"/>
          <w:lang w:val="cs-CZ"/>
        </w:rPr>
        <w:t>Prohloubení přeshraničních vazeb obyvatel a institucí česko-polského pohraničí</w:t>
      </w:r>
      <w:bookmarkEnd w:id="26"/>
    </w:p>
    <w:p w14:paraId="6AED7195" w14:textId="74775B07" w:rsidR="00BC448D" w:rsidRPr="00F31BD0" w:rsidRDefault="001239C0" w:rsidP="00BC448D">
      <w:pPr>
        <w:pStyle w:val="Nagwek2"/>
        <w:rPr>
          <w:highlight w:val="yellow"/>
          <w:lang w:val="cs-CZ"/>
        </w:rPr>
      </w:pPr>
      <w:bookmarkStart w:id="27" w:name="_Toc109315870"/>
      <w:bookmarkStart w:id="28" w:name="_Toc124857984"/>
      <w:r w:rsidRPr="00C20E35">
        <w:rPr>
          <w:lang w:val="cs-CZ"/>
        </w:rPr>
        <w:t>Účast na společných přeshraničních akcích</w:t>
      </w:r>
      <w:bookmarkEnd w:id="27"/>
      <w:bookmarkEnd w:id="28"/>
    </w:p>
    <w:p w14:paraId="44C35151" w14:textId="52456089" w:rsidR="00BC448D" w:rsidRPr="001239C0" w:rsidRDefault="00BC448D" w:rsidP="00C7143C">
      <w:pPr>
        <w:pStyle w:val="Odrky"/>
        <w:numPr>
          <w:ilvl w:val="0"/>
          <w:numId w:val="0"/>
        </w:numPr>
        <w:spacing w:before="240"/>
        <w:ind w:left="284"/>
        <w:rPr>
          <w:rFonts w:ascii="Trebuchet MS" w:hAnsi="Trebuchet MS" w:cstheme="minorHAnsi"/>
          <w:bCs/>
          <w:szCs w:val="22"/>
        </w:rPr>
      </w:pPr>
      <w:r w:rsidRPr="001239C0">
        <w:rPr>
          <w:rFonts w:ascii="Trebuchet MS" w:hAnsi="Trebuchet MS" w:cstheme="minorHAnsi"/>
          <w:szCs w:val="22"/>
        </w:rPr>
        <w:t xml:space="preserve">Tento výstupový indikátor </w:t>
      </w:r>
      <w:r w:rsidR="00050428">
        <w:rPr>
          <w:rFonts w:ascii="Trebuchet MS" w:hAnsi="Trebuchet MS" w:cstheme="minorHAnsi"/>
          <w:szCs w:val="22"/>
        </w:rPr>
        <w:t>je vhodný</w:t>
      </w:r>
      <w:r w:rsidRPr="001239C0">
        <w:rPr>
          <w:rFonts w:ascii="Trebuchet MS" w:hAnsi="Trebuchet MS" w:cstheme="minorHAnsi"/>
          <w:szCs w:val="22"/>
        </w:rPr>
        <w:t xml:space="preserve">, aby pokryl </w:t>
      </w:r>
      <w:r w:rsidR="008E27B4" w:rsidRPr="001239C0">
        <w:rPr>
          <w:rFonts w:ascii="Trebuchet MS" w:hAnsi="Trebuchet MS" w:cstheme="minorHAnsi"/>
          <w:szCs w:val="22"/>
        </w:rPr>
        <w:t xml:space="preserve">podporu </w:t>
      </w:r>
      <w:r w:rsidR="008E27B4" w:rsidRPr="009E4D7A">
        <w:rPr>
          <w:rFonts w:ascii="Trebuchet MS" w:hAnsi="Trebuchet MS" w:cstheme="minorHAnsi"/>
          <w:i/>
          <w:iCs/>
          <w:szCs w:val="22"/>
        </w:rPr>
        <w:t>spolupráce institucí</w:t>
      </w:r>
      <w:r w:rsidR="00272ED6" w:rsidRPr="009E4D7A">
        <w:rPr>
          <w:rFonts w:ascii="Trebuchet MS" w:hAnsi="Trebuchet MS" w:cstheme="minorHAnsi"/>
          <w:i/>
          <w:iCs/>
          <w:szCs w:val="22"/>
        </w:rPr>
        <w:t xml:space="preserve"> a </w:t>
      </w:r>
      <w:r w:rsidR="00A8363A" w:rsidRPr="009E4D7A">
        <w:rPr>
          <w:rFonts w:ascii="Trebuchet MS" w:hAnsi="Trebuchet MS" w:cstheme="minorHAnsi"/>
          <w:i/>
          <w:iCs/>
          <w:szCs w:val="22"/>
        </w:rPr>
        <w:t>obyvatel</w:t>
      </w:r>
      <w:r w:rsidRPr="001239C0">
        <w:rPr>
          <w:rFonts w:ascii="Trebuchet MS" w:hAnsi="Trebuchet MS" w:cstheme="minorHAnsi"/>
          <w:szCs w:val="22"/>
        </w:rPr>
        <w:t xml:space="preserve">. </w:t>
      </w:r>
      <w:r w:rsidRPr="001239C0">
        <w:rPr>
          <w:rFonts w:ascii="Trebuchet MS" w:hAnsi="Trebuchet MS" w:cstheme="minorHAnsi"/>
          <w:bCs/>
          <w:szCs w:val="22"/>
        </w:rPr>
        <w:t xml:space="preserve">Indikátor počítá počet </w:t>
      </w:r>
      <w:r w:rsidR="001239C0" w:rsidRPr="001239C0">
        <w:rPr>
          <w:rFonts w:ascii="Trebuchet MS" w:hAnsi="Trebuchet MS" w:cstheme="minorHAnsi"/>
          <w:bCs/>
          <w:szCs w:val="22"/>
        </w:rPr>
        <w:t xml:space="preserve">účastí na společných přeshraničních akcích, </w:t>
      </w:r>
      <w:r w:rsidR="00A8363A">
        <w:rPr>
          <w:rFonts w:ascii="Trebuchet MS" w:hAnsi="Trebuchet MS" w:cstheme="minorHAnsi"/>
          <w:bCs/>
          <w:szCs w:val="22"/>
        </w:rPr>
        <w:t>zaznamenanou na prezenční listině</w:t>
      </w:r>
      <w:r w:rsidRPr="001239C0">
        <w:rPr>
          <w:rFonts w:ascii="Trebuchet MS" w:hAnsi="Trebuchet MS" w:cstheme="minorHAnsi"/>
          <w:bCs/>
          <w:szCs w:val="22"/>
        </w:rPr>
        <w:t xml:space="preserve">. 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880"/>
        <w:gridCol w:w="8090"/>
      </w:tblGrid>
      <w:tr w:rsidR="00BC448D" w:rsidRPr="00F31BD0" w14:paraId="521DA071" w14:textId="77777777" w:rsidTr="00FC6995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3F22D5A8" w14:textId="77777777" w:rsidR="00BC448D" w:rsidRPr="001239C0" w:rsidRDefault="00BC448D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1239C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1239C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239C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</w:p>
        </w:tc>
        <w:tc>
          <w:tcPr>
            <w:tcW w:w="8090" w:type="dxa"/>
            <w:hideMark/>
          </w:tcPr>
          <w:p w14:paraId="366B6C11" w14:textId="753A16F8" w:rsidR="00BC448D" w:rsidRPr="00F31BD0" w:rsidRDefault="00F041F4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highlight w:val="yellow"/>
              </w:rPr>
            </w:pPr>
            <w:r w:rsidRPr="00F041F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914101</w:t>
            </w:r>
          </w:p>
        </w:tc>
      </w:tr>
      <w:tr w:rsidR="006A1619" w:rsidRPr="00F31BD0" w14:paraId="288F8ED4" w14:textId="77777777" w:rsidTr="00FC6995">
        <w:trPr>
          <w:trHeight w:val="315"/>
          <w:jc w:val="center"/>
        </w:trPr>
        <w:tc>
          <w:tcPr>
            <w:tcW w:w="3880" w:type="dxa"/>
            <w:noWrap/>
          </w:tcPr>
          <w:p w14:paraId="0179A2C9" w14:textId="26672130" w:rsidR="006A1619" w:rsidRPr="001239C0" w:rsidRDefault="006A1619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dle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Komise</w:t>
            </w:r>
            <w:proofErr w:type="spellEnd"/>
          </w:p>
        </w:tc>
        <w:tc>
          <w:tcPr>
            <w:tcW w:w="8090" w:type="dxa"/>
          </w:tcPr>
          <w:p w14:paraId="3266B08B" w14:textId="68AF792B" w:rsidR="006A1619" w:rsidRPr="005536A8" w:rsidRDefault="006A1619" w:rsidP="00FC6995">
            <w:pPr>
              <w:jc w:val="both"/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</w:pPr>
            <w:r w:rsidRPr="005536A8"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>RCO 81</w:t>
            </w:r>
          </w:p>
        </w:tc>
      </w:tr>
      <w:tr w:rsidR="00BC448D" w:rsidRPr="001F6938" w14:paraId="0B5DF16C" w14:textId="77777777" w:rsidTr="00FC6995">
        <w:trPr>
          <w:trHeight w:val="315"/>
          <w:jc w:val="center"/>
        </w:trPr>
        <w:tc>
          <w:tcPr>
            <w:tcW w:w="3880" w:type="dxa"/>
            <w:tcBorders>
              <w:bottom w:val="single" w:sz="4" w:space="0" w:color="auto"/>
            </w:tcBorders>
            <w:noWrap/>
            <w:hideMark/>
          </w:tcPr>
          <w:p w14:paraId="55A0E7D7" w14:textId="77777777" w:rsidR="00BC448D" w:rsidRPr="001239C0" w:rsidRDefault="00BC448D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1239C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Název</w:t>
            </w:r>
            <w:proofErr w:type="spellEnd"/>
            <w:r w:rsidRPr="001239C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239C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 w:rsidRPr="001239C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90" w:type="dxa"/>
            <w:tcBorders>
              <w:bottom w:val="single" w:sz="4" w:space="0" w:color="auto"/>
            </w:tcBorders>
            <w:hideMark/>
          </w:tcPr>
          <w:p w14:paraId="18EB0650" w14:textId="6A8E96FA" w:rsidR="00BC448D" w:rsidRPr="001239C0" w:rsidRDefault="001239C0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highlight w:val="yellow"/>
                <w:lang w:val="pl-PL"/>
              </w:rPr>
            </w:pPr>
            <w:r w:rsidRPr="001239C0"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>Účast na společných přeshraničních akcích</w:t>
            </w:r>
          </w:p>
        </w:tc>
      </w:tr>
      <w:tr w:rsidR="00BC448D" w:rsidRPr="00F31BD0" w14:paraId="07BB5765" w14:textId="77777777" w:rsidTr="00FC6995">
        <w:trPr>
          <w:trHeight w:val="315"/>
          <w:jc w:val="center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038537" w14:textId="77777777" w:rsidR="00BC448D" w:rsidRPr="001239C0" w:rsidRDefault="00BC448D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1239C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Jednotka</w:t>
            </w:r>
            <w:proofErr w:type="spellEnd"/>
            <w:r w:rsidRPr="001239C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239C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</w:p>
        </w:tc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65AC" w14:textId="726AD8B8" w:rsidR="00BC448D" w:rsidRPr="00F31BD0" w:rsidRDefault="001239C0" w:rsidP="001239C0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highlight w:val="yellow"/>
              </w:rPr>
            </w:pPr>
            <w:proofErr w:type="spellStart"/>
            <w:r w:rsidRPr="001239C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účasti</w:t>
            </w:r>
            <w:proofErr w:type="spellEnd"/>
          </w:p>
        </w:tc>
      </w:tr>
      <w:tr w:rsidR="00BC448D" w:rsidRPr="001F6938" w14:paraId="58AF94E0" w14:textId="77777777" w:rsidTr="00FC6995">
        <w:trPr>
          <w:trHeight w:val="634"/>
          <w:jc w:val="center"/>
        </w:trPr>
        <w:tc>
          <w:tcPr>
            <w:tcW w:w="3880" w:type="dxa"/>
            <w:noWrap/>
            <w:hideMark/>
          </w:tcPr>
          <w:p w14:paraId="3ABBA470" w14:textId="77777777" w:rsidR="00BC448D" w:rsidRPr="001239C0" w:rsidRDefault="00BC448D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1239C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Definice</w:t>
            </w:r>
            <w:proofErr w:type="spellEnd"/>
          </w:p>
        </w:tc>
        <w:tc>
          <w:tcPr>
            <w:tcW w:w="8090" w:type="dxa"/>
            <w:hideMark/>
          </w:tcPr>
          <w:p w14:paraId="6D8C1EE4" w14:textId="5BBC25E5" w:rsidR="00967565" w:rsidRDefault="00967565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počítá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počet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účastí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účastníků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na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společných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přeshraničních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akcích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v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rámci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podpořených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projektů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Jedná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se o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akce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které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jsou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určeny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omezenému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okruhu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účastníků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kde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existuje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výstup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v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podobě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prezenční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listiny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čímž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="00B03797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liší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od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RCO115.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Příkladem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typických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aktivit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jsou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výměnné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stáže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školení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workshopy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tvořivé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dílny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nebo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přednášky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 </w:t>
            </w:r>
          </w:p>
          <w:p w14:paraId="4BA01E19" w14:textId="7ED3C879" w:rsidR="00BC448D" w:rsidRPr="00B03797" w:rsidRDefault="00B03797" w:rsidP="00B03797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highlight w:val="yellow"/>
                <w:lang w:val="pl-PL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Účasti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jsou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počítány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jako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celkový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počet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účastníků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jednotlivých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společných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akcí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v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rámci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projektu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Stejný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účastník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tedy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může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být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v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rámci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projektu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započítán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opakovaně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r w:rsidRPr="00B0379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Na organizaci akce se musí podílet vždy subjekty z obou stran hranice.</w:t>
            </w: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</w:t>
            </w:r>
          </w:p>
        </w:tc>
      </w:tr>
      <w:tr w:rsidR="00BC448D" w:rsidRPr="001F6938" w14:paraId="4B721A8C" w14:textId="77777777" w:rsidTr="00FC6995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2D42607D" w14:textId="77777777" w:rsidR="00BC448D" w:rsidRPr="001239C0" w:rsidRDefault="00BC448D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1239C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Čas </w:t>
            </w:r>
            <w:proofErr w:type="spellStart"/>
            <w:r w:rsidRPr="001239C0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</w:p>
        </w:tc>
        <w:tc>
          <w:tcPr>
            <w:tcW w:w="8090" w:type="dxa"/>
            <w:hideMark/>
          </w:tcPr>
          <w:p w14:paraId="667C5913" w14:textId="77777777" w:rsidR="00BC448D" w:rsidRPr="00B03797" w:rsidRDefault="00BC448D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r w:rsidRPr="00B03797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Po ukončení fyzické realizace projektu.  </w:t>
            </w:r>
          </w:p>
        </w:tc>
      </w:tr>
      <w:tr w:rsidR="00545965" w:rsidRPr="00404068" w14:paraId="2E1D5A39" w14:textId="77777777" w:rsidTr="00FC6995">
        <w:trPr>
          <w:trHeight w:val="315"/>
          <w:jc w:val="center"/>
        </w:trPr>
        <w:tc>
          <w:tcPr>
            <w:tcW w:w="3880" w:type="dxa"/>
            <w:noWrap/>
          </w:tcPr>
          <w:p w14:paraId="3CC14420" w14:textId="371B06E3" w:rsidR="00545965" w:rsidRPr="001239C0" w:rsidRDefault="00545965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Způsob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doložení</w:t>
            </w:r>
            <w:proofErr w:type="spellEnd"/>
          </w:p>
        </w:tc>
        <w:tc>
          <w:tcPr>
            <w:tcW w:w="8090" w:type="dxa"/>
          </w:tcPr>
          <w:p w14:paraId="30BDD7D5" w14:textId="5C7B7BE5" w:rsidR="00C82A67" w:rsidRPr="00AB3829" w:rsidRDefault="0096219B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Příjemce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vykáže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zprávě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realizaci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nebo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závěrečné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zprávě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do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dosažené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hodnoty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souhrnný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počet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osob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kte</w:t>
            </w:r>
            <w:r w:rsidR="00A52422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ré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="00A86779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</w:t>
            </w:r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účastnil</w:t>
            </w:r>
            <w:r w:rsidR="00A52422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y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jednou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nebo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opakovaně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společných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přeshraničních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akcí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Účast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osob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dokládá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předložen</w:t>
            </w:r>
            <w:r w:rsidR="00C82A67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í</w:t>
            </w:r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prezenční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listiny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každé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akce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jménem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příjmením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podpisem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každého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účastníků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</w:p>
          <w:p w14:paraId="5D5F5A70" w14:textId="60D3A7B2" w:rsidR="00545965" w:rsidRPr="00B03797" w:rsidRDefault="00D44B81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Správce</w:t>
            </w:r>
            <w:proofErr w:type="spellEnd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ověří</w:t>
            </w:r>
            <w:proofErr w:type="spellEnd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že</w:t>
            </w:r>
            <w:proofErr w:type="spellEnd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prezenční</w:t>
            </w:r>
            <w:proofErr w:type="spellEnd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listiny</w:t>
            </w:r>
            <w:proofErr w:type="spellEnd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obsahují</w:t>
            </w:r>
            <w:proofErr w:type="spellEnd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jméno</w:t>
            </w:r>
            <w:proofErr w:type="spellEnd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příjmení</w:t>
            </w:r>
            <w:proofErr w:type="spellEnd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a </w:t>
            </w:r>
            <w:proofErr w:type="spellStart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podpis</w:t>
            </w:r>
            <w:proofErr w:type="spellEnd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každého</w:t>
            </w:r>
            <w:proofErr w:type="spellEnd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účastníka</w:t>
            </w:r>
            <w:proofErr w:type="spellEnd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a </w:t>
            </w:r>
            <w:proofErr w:type="spellStart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že</w:t>
            </w:r>
            <w:proofErr w:type="spellEnd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vykázaná</w:t>
            </w:r>
            <w:proofErr w:type="spellEnd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dosažená</w:t>
            </w:r>
            <w:proofErr w:type="spellEnd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hodnota</w:t>
            </w:r>
            <w:proofErr w:type="spellEnd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odpovidá</w:t>
            </w:r>
            <w:proofErr w:type="spellEnd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počtu</w:t>
            </w:r>
            <w:proofErr w:type="spellEnd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jmen</w:t>
            </w:r>
            <w:proofErr w:type="spellEnd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na</w:t>
            </w:r>
            <w:proofErr w:type="spellEnd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lastRenderedPageBreak/>
              <w:t>prezenčních</w:t>
            </w:r>
            <w:proofErr w:type="spellEnd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listinách</w:t>
            </w:r>
            <w:proofErr w:type="spellEnd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projektu</w:t>
            </w:r>
            <w:proofErr w:type="spellEnd"/>
            <w:r w:rsidR="0096219B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r w:rsidR="0096219B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Jména účastníků se mohou v rámci projektu opakovat. </w:t>
            </w:r>
          </w:p>
        </w:tc>
      </w:tr>
    </w:tbl>
    <w:p w14:paraId="7371553B" w14:textId="77777777" w:rsidR="00BC448D" w:rsidRPr="00F31BD0" w:rsidRDefault="00BC448D" w:rsidP="00BC448D">
      <w:pPr>
        <w:pStyle w:val="Odrky"/>
        <w:numPr>
          <w:ilvl w:val="0"/>
          <w:numId w:val="0"/>
        </w:numPr>
        <w:ind w:left="360" w:hanging="360"/>
        <w:rPr>
          <w:rStyle w:val="Pogrubienie"/>
          <w:b w:val="0"/>
          <w:bCs w:val="0"/>
          <w:noProof/>
          <w:highlight w:val="yellow"/>
          <w:lang w:val="pl-PL"/>
        </w:rPr>
      </w:pPr>
    </w:p>
    <w:p w14:paraId="60754349" w14:textId="65E07539" w:rsidR="00F31BD0" w:rsidRPr="00BC448D" w:rsidRDefault="00F31BD0" w:rsidP="00F31BD0">
      <w:pPr>
        <w:pStyle w:val="Nagwek2"/>
        <w:rPr>
          <w:lang w:val="cs-CZ"/>
        </w:rPr>
      </w:pPr>
      <w:bookmarkStart w:id="29" w:name="_Toc109315871"/>
      <w:bookmarkStart w:id="30" w:name="_Toc124857985"/>
      <w:r w:rsidRPr="00BC448D">
        <w:rPr>
          <w:lang w:val="cs-CZ"/>
        </w:rPr>
        <w:t>Organizace zapojené do přeshraniční spolupráce</w:t>
      </w:r>
      <w:bookmarkEnd w:id="29"/>
      <w:bookmarkEnd w:id="30"/>
    </w:p>
    <w:p w14:paraId="3689C6FA" w14:textId="7EC68928" w:rsidR="00780F82" w:rsidRPr="001239C0" w:rsidRDefault="00780F82" w:rsidP="00C7143C">
      <w:pPr>
        <w:pStyle w:val="Odrky"/>
        <w:numPr>
          <w:ilvl w:val="0"/>
          <w:numId w:val="0"/>
        </w:numPr>
        <w:spacing w:before="240"/>
        <w:ind w:left="284"/>
        <w:rPr>
          <w:rFonts w:ascii="Trebuchet MS" w:hAnsi="Trebuchet MS" w:cstheme="minorHAnsi"/>
          <w:bCs/>
          <w:szCs w:val="22"/>
        </w:rPr>
      </w:pPr>
      <w:r w:rsidRPr="001239C0">
        <w:rPr>
          <w:rFonts w:ascii="Trebuchet MS" w:hAnsi="Trebuchet MS" w:cstheme="minorHAnsi"/>
          <w:szCs w:val="22"/>
        </w:rPr>
        <w:t xml:space="preserve">Tento výstupový indikátor </w:t>
      </w:r>
      <w:r w:rsidR="00050428">
        <w:rPr>
          <w:rFonts w:ascii="Trebuchet MS" w:hAnsi="Trebuchet MS" w:cstheme="minorHAnsi"/>
          <w:szCs w:val="22"/>
        </w:rPr>
        <w:t>je vhodný</w:t>
      </w:r>
      <w:r w:rsidRPr="001239C0">
        <w:rPr>
          <w:rFonts w:ascii="Trebuchet MS" w:hAnsi="Trebuchet MS" w:cstheme="minorHAnsi"/>
          <w:szCs w:val="22"/>
        </w:rPr>
        <w:t xml:space="preserve">, aby pokryl podporu </w:t>
      </w:r>
      <w:r w:rsidRPr="009E4D7A">
        <w:rPr>
          <w:rFonts w:ascii="Trebuchet MS" w:hAnsi="Trebuchet MS" w:cstheme="minorHAnsi"/>
          <w:i/>
          <w:iCs/>
          <w:szCs w:val="22"/>
        </w:rPr>
        <w:t>spolupráce institucí</w:t>
      </w:r>
      <w:r w:rsidRPr="001239C0">
        <w:rPr>
          <w:rFonts w:ascii="Trebuchet MS" w:hAnsi="Trebuchet MS" w:cstheme="minorHAnsi"/>
          <w:szCs w:val="22"/>
        </w:rPr>
        <w:t xml:space="preserve">. </w:t>
      </w:r>
      <w:r w:rsidRPr="001239C0">
        <w:rPr>
          <w:rFonts w:ascii="Trebuchet MS" w:hAnsi="Trebuchet MS" w:cstheme="minorHAnsi"/>
          <w:bCs/>
          <w:szCs w:val="22"/>
        </w:rPr>
        <w:t xml:space="preserve">Indikátor počítá počet </w:t>
      </w:r>
      <w:r>
        <w:rPr>
          <w:rFonts w:ascii="Trebuchet MS" w:hAnsi="Trebuchet MS" w:cstheme="minorHAnsi"/>
          <w:bCs/>
          <w:szCs w:val="22"/>
        </w:rPr>
        <w:t xml:space="preserve">organizací, které se zapojí do přeshraniční spolupráce jako projektoví partneři projektu. </w:t>
      </w:r>
      <w:r w:rsidR="00B8441E" w:rsidRPr="00A8363A">
        <w:rPr>
          <w:rFonts w:ascii="Trebuchet MS" w:hAnsi="Trebuchet MS" w:cstheme="minorHAnsi"/>
          <w:b/>
          <w:szCs w:val="22"/>
        </w:rPr>
        <w:t>Tento výstupový i</w:t>
      </w:r>
      <w:r w:rsidR="00120E8E" w:rsidRPr="00A8363A">
        <w:rPr>
          <w:rFonts w:ascii="Trebuchet MS" w:hAnsi="Trebuchet MS" w:cstheme="minorHAnsi"/>
          <w:b/>
          <w:szCs w:val="22"/>
        </w:rPr>
        <w:t xml:space="preserve">ndikátor vybere každý příjemce v rámci specifického cíle </w:t>
      </w:r>
      <w:r w:rsidR="00015A04">
        <w:rPr>
          <w:rFonts w:ascii="Trebuchet MS" w:hAnsi="Trebuchet MS" w:cstheme="minorHAnsi"/>
          <w:b/>
          <w:szCs w:val="22"/>
        </w:rPr>
        <w:t xml:space="preserve">4.2. </w:t>
      </w:r>
      <w:r w:rsidR="00120E8E" w:rsidRPr="00A8363A">
        <w:rPr>
          <w:rFonts w:ascii="Trebuchet MS" w:hAnsi="Trebuchet MS" w:cstheme="minorHAnsi"/>
          <w:b/>
          <w:szCs w:val="22"/>
        </w:rPr>
        <w:t xml:space="preserve">povinně.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880"/>
        <w:gridCol w:w="8090"/>
      </w:tblGrid>
      <w:tr w:rsidR="00F31BD0" w:rsidRPr="00F31BD0" w14:paraId="792DAC08" w14:textId="77777777" w:rsidTr="00FC6995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73F64592" w14:textId="77777777" w:rsidR="00F31BD0" w:rsidRPr="00887BBA" w:rsidRDefault="00F31BD0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887BBA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887BBA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7BBA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</w:p>
        </w:tc>
        <w:tc>
          <w:tcPr>
            <w:tcW w:w="8090" w:type="dxa"/>
            <w:hideMark/>
          </w:tcPr>
          <w:p w14:paraId="49D7DC5D" w14:textId="27A7A7E3" w:rsidR="00F31BD0" w:rsidRPr="00887BBA" w:rsidRDefault="00AF70E5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AF70E5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917001</w:t>
            </w:r>
          </w:p>
        </w:tc>
      </w:tr>
      <w:tr w:rsidR="006A1619" w:rsidRPr="00F31BD0" w14:paraId="37DA51C2" w14:textId="77777777" w:rsidTr="00FC6995">
        <w:trPr>
          <w:trHeight w:val="315"/>
          <w:jc w:val="center"/>
        </w:trPr>
        <w:tc>
          <w:tcPr>
            <w:tcW w:w="3880" w:type="dxa"/>
            <w:noWrap/>
          </w:tcPr>
          <w:p w14:paraId="6A3D1EB0" w14:textId="4D7F4130" w:rsidR="006A1619" w:rsidRPr="00887BBA" w:rsidRDefault="006A1619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dle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Komise</w:t>
            </w:r>
            <w:proofErr w:type="spellEnd"/>
          </w:p>
        </w:tc>
        <w:tc>
          <w:tcPr>
            <w:tcW w:w="8090" w:type="dxa"/>
          </w:tcPr>
          <w:p w14:paraId="45CF2C11" w14:textId="1023DED8" w:rsidR="006A1619" w:rsidRPr="00887BBA" w:rsidRDefault="006A1619" w:rsidP="00FC6995">
            <w:pPr>
              <w:jc w:val="both"/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</w:pPr>
            <w:r w:rsidRPr="00887BBA"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>RCO 87</w:t>
            </w:r>
          </w:p>
        </w:tc>
      </w:tr>
      <w:tr w:rsidR="00F31BD0" w:rsidRPr="001F6938" w14:paraId="76B46D82" w14:textId="77777777" w:rsidTr="00FC6995">
        <w:trPr>
          <w:trHeight w:val="315"/>
          <w:jc w:val="center"/>
        </w:trPr>
        <w:tc>
          <w:tcPr>
            <w:tcW w:w="3880" w:type="dxa"/>
            <w:tcBorders>
              <w:bottom w:val="single" w:sz="4" w:space="0" w:color="auto"/>
            </w:tcBorders>
            <w:noWrap/>
            <w:hideMark/>
          </w:tcPr>
          <w:p w14:paraId="682D9D59" w14:textId="77777777" w:rsidR="00F31BD0" w:rsidRPr="00887BBA" w:rsidRDefault="00F31BD0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887BBA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Název</w:t>
            </w:r>
            <w:proofErr w:type="spellEnd"/>
            <w:r w:rsidRPr="00887BBA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7BBA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 w:rsidRPr="00887BBA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90" w:type="dxa"/>
            <w:tcBorders>
              <w:bottom w:val="single" w:sz="4" w:space="0" w:color="auto"/>
            </w:tcBorders>
            <w:hideMark/>
          </w:tcPr>
          <w:p w14:paraId="38FA55A5" w14:textId="77777777" w:rsidR="00F31BD0" w:rsidRPr="00887BBA" w:rsidRDefault="00F31BD0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r w:rsidRPr="00887BBA"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>Organizace zapojené do přeshraniční spolupráce</w:t>
            </w:r>
          </w:p>
        </w:tc>
      </w:tr>
      <w:tr w:rsidR="00F31BD0" w:rsidRPr="00F31BD0" w14:paraId="03E03FB7" w14:textId="77777777" w:rsidTr="00FC6995">
        <w:trPr>
          <w:trHeight w:val="315"/>
          <w:jc w:val="center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DA1AE0" w14:textId="77777777" w:rsidR="00F31BD0" w:rsidRPr="00887BBA" w:rsidRDefault="00F31BD0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887BBA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Jednotka</w:t>
            </w:r>
            <w:proofErr w:type="spellEnd"/>
            <w:r w:rsidRPr="00887BBA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7BBA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</w:p>
        </w:tc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C697" w14:textId="77777777" w:rsidR="00F31BD0" w:rsidRPr="00887BBA" w:rsidRDefault="00F31BD0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887BBA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organizace</w:t>
            </w:r>
            <w:proofErr w:type="spellEnd"/>
          </w:p>
        </w:tc>
      </w:tr>
      <w:tr w:rsidR="00F31BD0" w:rsidRPr="001F6938" w14:paraId="59559DD5" w14:textId="77777777" w:rsidTr="00FC6995">
        <w:trPr>
          <w:trHeight w:val="634"/>
          <w:jc w:val="center"/>
        </w:trPr>
        <w:tc>
          <w:tcPr>
            <w:tcW w:w="3880" w:type="dxa"/>
            <w:noWrap/>
            <w:hideMark/>
          </w:tcPr>
          <w:p w14:paraId="169FCC47" w14:textId="77777777" w:rsidR="00F31BD0" w:rsidRPr="00887BBA" w:rsidRDefault="00F31BD0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887BBA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Definice</w:t>
            </w:r>
            <w:proofErr w:type="spellEnd"/>
          </w:p>
        </w:tc>
        <w:tc>
          <w:tcPr>
            <w:tcW w:w="8090" w:type="dxa"/>
            <w:hideMark/>
          </w:tcPr>
          <w:p w14:paraId="0B6C6B1B" w14:textId="237C0AB6" w:rsidR="00FA2F9E" w:rsidRPr="00015A04" w:rsidRDefault="00F31BD0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r w:rsidRPr="00780F82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Indikátor počítá organizace, formálně spolupracující na projektu v roli projektových partnerů.  </w:t>
            </w:r>
          </w:p>
        </w:tc>
      </w:tr>
      <w:tr w:rsidR="00F31BD0" w:rsidRPr="001F6938" w14:paraId="7B3B4C72" w14:textId="77777777" w:rsidTr="00887BBA">
        <w:trPr>
          <w:trHeight w:val="413"/>
          <w:jc w:val="center"/>
        </w:trPr>
        <w:tc>
          <w:tcPr>
            <w:tcW w:w="3880" w:type="dxa"/>
            <w:noWrap/>
            <w:hideMark/>
          </w:tcPr>
          <w:p w14:paraId="1FC4DB15" w14:textId="77777777" w:rsidR="00F31BD0" w:rsidRPr="00887BBA" w:rsidRDefault="00F31BD0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887BBA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Čas </w:t>
            </w:r>
            <w:proofErr w:type="spellStart"/>
            <w:r w:rsidRPr="00887BBA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</w:p>
        </w:tc>
        <w:tc>
          <w:tcPr>
            <w:tcW w:w="8090" w:type="dxa"/>
            <w:hideMark/>
          </w:tcPr>
          <w:p w14:paraId="5E158926" w14:textId="77777777" w:rsidR="00F31BD0" w:rsidRPr="00887BBA" w:rsidRDefault="00F31BD0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r w:rsidRPr="00887BBA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Po ukončení fyzické realizace projektu.  </w:t>
            </w:r>
          </w:p>
        </w:tc>
      </w:tr>
      <w:tr w:rsidR="00C61F88" w:rsidRPr="00404068" w14:paraId="24B079A6" w14:textId="77777777" w:rsidTr="00887BBA">
        <w:trPr>
          <w:trHeight w:val="413"/>
          <w:jc w:val="center"/>
        </w:trPr>
        <w:tc>
          <w:tcPr>
            <w:tcW w:w="3880" w:type="dxa"/>
            <w:noWrap/>
          </w:tcPr>
          <w:p w14:paraId="0BAB222A" w14:textId="76A0943F" w:rsidR="00C61F88" w:rsidRPr="00887BBA" w:rsidRDefault="00C61F88" w:rsidP="00C61F88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Způsob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doložení</w:t>
            </w:r>
            <w:proofErr w:type="spellEnd"/>
          </w:p>
        </w:tc>
        <w:tc>
          <w:tcPr>
            <w:tcW w:w="8090" w:type="dxa"/>
          </w:tcPr>
          <w:p w14:paraId="3F4A6925" w14:textId="717AFFBE" w:rsidR="00C61F88" w:rsidRPr="00887BBA" w:rsidRDefault="00651D38" w:rsidP="00C61F88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Příjemce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jako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dosaženou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hodnotu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vykáže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souhrnný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počet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projektových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partnerů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kteří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na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realizovaném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podíleli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Správce ověří, že součet projektových partnerů odpovídá skutečnosti.</w:t>
            </w:r>
          </w:p>
        </w:tc>
      </w:tr>
    </w:tbl>
    <w:p w14:paraId="3DACA61A" w14:textId="4A2F18F6" w:rsidR="00BC448D" w:rsidRPr="00F50EEF" w:rsidRDefault="00F50EEF" w:rsidP="00673DBA">
      <w:pPr>
        <w:pStyle w:val="Nagwek2"/>
        <w:spacing w:before="360"/>
        <w:rPr>
          <w:highlight w:val="yellow"/>
          <w:lang w:val="cs-CZ"/>
        </w:rPr>
      </w:pPr>
      <w:bookmarkStart w:id="31" w:name="_Toc109315872"/>
      <w:bookmarkStart w:id="32" w:name="_Toc124857986"/>
      <w:r w:rsidRPr="00F50EEF">
        <w:rPr>
          <w:noProof/>
          <w:lang w:val="cs-CZ"/>
        </w:rPr>
        <w:t>Společně organizované přeshraniční veřejné akce</w:t>
      </w:r>
      <w:bookmarkEnd w:id="31"/>
      <w:bookmarkEnd w:id="32"/>
    </w:p>
    <w:p w14:paraId="2D9DA665" w14:textId="1454514B" w:rsidR="00F50EEF" w:rsidRPr="001239C0" w:rsidRDefault="00F50EEF" w:rsidP="00C7143C">
      <w:pPr>
        <w:pStyle w:val="Odrky"/>
        <w:numPr>
          <w:ilvl w:val="0"/>
          <w:numId w:val="0"/>
        </w:numPr>
        <w:spacing w:before="240"/>
        <w:ind w:left="284"/>
        <w:rPr>
          <w:rFonts w:ascii="Trebuchet MS" w:hAnsi="Trebuchet MS" w:cstheme="minorHAnsi"/>
          <w:bCs/>
          <w:szCs w:val="22"/>
        </w:rPr>
      </w:pPr>
      <w:r w:rsidRPr="001239C0">
        <w:rPr>
          <w:rFonts w:ascii="Trebuchet MS" w:hAnsi="Trebuchet MS" w:cstheme="minorHAnsi"/>
          <w:szCs w:val="22"/>
        </w:rPr>
        <w:t xml:space="preserve">Tento výstupový indikátor </w:t>
      </w:r>
      <w:r w:rsidR="00050428">
        <w:rPr>
          <w:rFonts w:ascii="Trebuchet MS" w:hAnsi="Trebuchet MS" w:cstheme="minorHAnsi"/>
          <w:szCs w:val="22"/>
        </w:rPr>
        <w:t>je vhodný</w:t>
      </w:r>
      <w:r w:rsidRPr="001239C0">
        <w:rPr>
          <w:rFonts w:ascii="Trebuchet MS" w:hAnsi="Trebuchet MS" w:cstheme="minorHAnsi"/>
          <w:szCs w:val="22"/>
        </w:rPr>
        <w:t xml:space="preserve">, aby pokryl </w:t>
      </w:r>
      <w:r>
        <w:rPr>
          <w:rFonts w:ascii="Trebuchet MS" w:hAnsi="Trebuchet MS" w:cstheme="minorHAnsi"/>
          <w:szCs w:val="22"/>
        </w:rPr>
        <w:t>p</w:t>
      </w:r>
      <w:r w:rsidR="009E4D7A">
        <w:rPr>
          <w:rFonts w:ascii="Trebuchet MS" w:hAnsi="Trebuchet MS" w:cstheme="minorHAnsi"/>
          <w:szCs w:val="22"/>
        </w:rPr>
        <w:t>odporu spolupráce obyvatel</w:t>
      </w:r>
      <w:r w:rsidRPr="001239C0">
        <w:rPr>
          <w:rFonts w:ascii="Trebuchet MS" w:hAnsi="Trebuchet MS" w:cstheme="minorHAnsi"/>
          <w:szCs w:val="22"/>
        </w:rPr>
        <w:t xml:space="preserve">. </w:t>
      </w:r>
      <w:r w:rsidRPr="001239C0">
        <w:rPr>
          <w:rFonts w:ascii="Trebuchet MS" w:hAnsi="Trebuchet MS" w:cstheme="minorHAnsi"/>
          <w:bCs/>
          <w:szCs w:val="22"/>
        </w:rPr>
        <w:t>Indikátor počítá počet přeshraničních</w:t>
      </w:r>
      <w:r w:rsidR="001C246A">
        <w:rPr>
          <w:rFonts w:ascii="Trebuchet MS" w:hAnsi="Trebuchet MS" w:cstheme="minorHAnsi"/>
          <w:bCs/>
          <w:szCs w:val="22"/>
        </w:rPr>
        <w:t xml:space="preserve"> událostí</w:t>
      </w:r>
      <w:r>
        <w:rPr>
          <w:rFonts w:ascii="Trebuchet MS" w:hAnsi="Trebuchet MS" w:cstheme="minorHAnsi"/>
          <w:bCs/>
          <w:szCs w:val="22"/>
        </w:rPr>
        <w:t xml:space="preserve">, určených </w:t>
      </w:r>
      <w:r w:rsidRPr="001239C0">
        <w:rPr>
          <w:rFonts w:ascii="Trebuchet MS" w:hAnsi="Trebuchet MS" w:cstheme="minorHAnsi"/>
          <w:bCs/>
          <w:szCs w:val="22"/>
        </w:rPr>
        <w:t xml:space="preserve">pro </w:t>
      </w:r>
      <w:r>
        <w:rPr>
          <w:rFonts w:ascii="Trebuchet MS" w:hAnsi="Trebuchet MS" w:cstheme="minorHAnsi"/>
          <w:bCs/>
          <w:szCs w:val="22"/>
        </w:rPr>
        <w:t>široký</w:t>
      </w:r>
      <w:r w:rsidRPr="001239C0">
        <w:rPr>
          <w:rFonts w:ascii="Trebuchet MS" w:hAnsi="Trebuchet MS" w:cstheme="minorHAnsi"/>
          <w:bCs/>
          <w:szCs w:val="22"/>
        </w:rPr>
        <w:t xml:space="preserve"> okruh návštěvníků. 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880"/>
        <w:gridCol w:w="8090"/>
      </w:tblGrid>
      <w:tr w:rsidR="00BC448D" w:rsidRPr="00F31BD0" w14:paraId="5E2E3670" w14:textId="77777777" w:rsidTr="00FC6995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76C2AB2B" w14:textId="77777777" w:rsidR="00BC448D" w:rsidRPr="005B7043" w:rsidRDefault="00BC448D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5B704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5B704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B704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</w:p>
        </w:tc>
        <w:tc>
          <w:tcPr>
            <w:tcW w:w="8090" w:type="dxa"/>
            <w:hideMark/>
          </w:tcPr>
          <w:p w14:paraId="252D8403" w14:textId="00CCC1AF" w:rsidR="00BC448D" w:rsidRPr="00F50EEF" w:rsidRDefault="00F041F4" w:rsidP="00F50EEF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F041F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914001</w:t>
            </w:r>
          </w:p>
        </w:tc>
      </w:tr>
      <w:tr w:rsidR="006A1619" w:rsidRPr="00F31BD0" w14:paraId="5746F91E" w14:textId="77777777" w:rsidTr="00FC6995">
        <w:trPr>
          <w:trHeight w:val="315"/>
          <w:jc w:val="center"/>
        </w:trPr>
        <w:tc>
          <w:tcPr>
            <w:tcW w:w="3880" w:type="dxa"/>
            <w:noWrap/>
          </w:tcPr>
          <w:p w14:paraId="1B3760E5" w14:textId="58CFDF6B" w:rsidR="006A1619" w:rsidRPr="005B7043" w:rsidRDefault="006A1619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Kód</w:t>
            </w:r>
            <w:proofErr w:type="spellEnd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1111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dle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Komise</w:t>
            </w:r>
            <w:proofErr w:type="spellEnd"/>
          </w:p>
        </w:tc>
        <w:tc>
          <w:tcPr>
            <w:tcW w:w="8090" w:type="dxa"/>
          </w:tcPr>
          <w:p w14:paraId="368CEC03" w14:textId="6BF142E8" w:rsidR="006A1619" w:rsidRPr="00F50EEF" w:rsidRDefault="006A1619" w:rsidP="00F50EEF">
            <w:pPr>
              <w:jc w:val="both"/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</w:pPr>
            <w:r w:rsidRPr="00F50EEF"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>RCO115</w:t>
            </w:r>
          </w:p>
        </w:tc>
      </w:tr>
      <w:tr w:rsidR="00BC448D" w:rsidRPr="00F50EEF" w14:paraId="2E3C93DD" w14:textId="77777777" w:rsidTr="00FC6995">
        <w:trPr>
          <w:trHeight w:val="315"/>
          <w:jc w:val="center"/>
        </w:trPr>
        <w:tc>
          <w:tcPr>
            <w:tcW w:w="3880" w:type="dxa"/>
            <w:tcBorders>
              <w:bottom w:val="single" w:sz="4" w:space="0" w:color="auto"/>
            </w:tcBorders>
            <w:noWrap/>
            <w:hideMark/>
          </w:tcPr>
          <w:p w14:paraId="2DEB4E3D" w14:textId="77777777" w:rsidR="00BC448D" w:rsidRPr="005B7043" w:rsidRDefault="00BC448D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5B704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Název</w:t>
            </w:r>
            <w:proofErr w:type="spellEnd"/>
            <w:r w:rsidRPr="005B704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B704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 w:rsidRPr="005B704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90" w:type="dxa"/>
            <w:tcBorders>
              <w:bottom w:val="single" w:sz="4" w:space="0" w:color="auto"/>
            </w:tcBorders>
            <w:hideMark/>
          </w:tcPr>
          <w:p w14:paraId="3725550D" w14:textId="5D4F9D96" w:rsidR="00BC448D" w:rsidRPr="00F50EEF" w:rsidRDefault="00F50EEF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F50EEF">
              <w:rPr>
                <w:rFonts w:ascii="Trebuchet MS" w:eastAsia="Times New Roman" w:hAnsi="Trebuchet MS" w:cstheme="minorHAnsi"/>
                <w:b/>
                <w:bCs/>
                <w:color w:val="000000"/>
                <w:sz w:val="22"/>
                <w:szCs w:val="22"/>
                <w:lang w:val="cs-CZ"/>
              </w:rPr>
              <w:t>Společně organizované přeshraniční veřejné akce</w:t>
            </w:r>
          </w:p>
        </w:tc>
      </w:tr>
      <w:tr w:rsidR="00BC448D" w:rsidRPr="00F31BD0" w14:paraId="0765A9DE" w14:textId="77777777" w:rsidTr="00FC6995">
        <w:trPr>
          <w:trHeight w:val="315"/>
          <w:jc w:val="center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014B57" w14:textId="77777777" w:rsidR="00BC448D" w:rsidRPr="005B7043" w:rsidRDefault="00BC448D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5B704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Jednotka</w:t>
            </w:r>
            <w:proofErr w:type="spellEnd"/>
            <w:r w:rsidRPr="005B704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B704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</w:p>
        </w:tc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426F" w14:textId="3D0DB91E" w:rsidR="00BC448D" w:rsidRPr="00F50EEF" w:rsidRDefault="00F50EEF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F50EEF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událost</w:t>
            </w:r>
            <w:proofErr w:type="spellEnd"/>
          </w:p>
        </w:tc>
      </w:tr>
      <w:tr w:rsidR="00BC448D" w:rsidRPr="001F6938" w14:paraId="182C1D45" w14:textId="77777777" w:rsidTr="00FC6995">
        <w:trPr>
          <w:trHeight w:val="634"/>
          <w:jc w:val="center"/>
        </w:trPr>
        <w:tc>
          <w:tcPr>
            <w:tcW w:w="3880" w:type="dxa"/>
            <w:noWrap/>
            <w:hideMark/>
          </w:tcPr>
          <w:p w14:paraId="2E183560" w14:textId="77777777" w:rsidR="00BC448D" w:rsidRPr="005B7043" w:rsidRDefault="00BC448D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5B704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lastRenderedPageBreak/>
              <w:t>Definice</w:t>
            </w:r>
            <w:proofErr w:type="spellEnd"/>
          </w:p>
        </w:tc>
        <w:tc>
          <w:tcPr>
            <w:tcW w:w="8090" w:type="dxa"/>
            <w:hideMark/>
          </w:tcPr>
          <w:p w14:paraId="71C470E6" w14:textId="79DA167C" w:rsidR="00711484" w:rsidRPr="00FC418F" w:rsidRDefault="00BC448D" w:rsidP="00C33ECD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počítá</w:t>
            </w:r>
            <w:proofErr w:type="spellEnd"/>
            <w:r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počet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přeshraničních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událostí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které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byly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společně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uspořádány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v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rámci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51D3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malého</w:t>
            </w:r>
            <w:proofErr w:type="spellEnd"/>
            <w:r w:rsidR="00651D38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projektu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Přeshraniční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udá</w:t>
            </w:r>
            <w:r w:rsid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lostí</w:t>
            </w:r>
            <w:proofErr w:type="spellEnd"/>
            <w:r w:rsid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rozumí</w:t>
            </w:r>
            <w:proofErr w:type="spellEnd"/>
            <w:r w:rsid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dočasná</w:t>
            </w:r>
            <w:proofErr w:type="spellEnd"/>
            <w:r w:rsid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veřejná</w:t>
            </w:r>
            <w:proofErr w:type="spellEnd"/>
            <w:r w:rsid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příležitost</w:t>
            </w:r>
            <w:proofErr w:type="spellEnd"/>
            <w:r w:rsid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k </w:t>
            </w:r>
            <w:proofErr w:type="spellStart"/>
            <w:r w:rsid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setkávání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která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byla</w:t>
            </w:r>
            <w:proofErr w:type="spellEnd"/>
            <w:r w:rsid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re</w:t>
            </w:r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levantními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způsoby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inzerována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široké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veřejnosti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na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obou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stranách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hranice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a je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široké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veřejnosti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bezplatně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a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volně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přístupná</w:t>
            </w:r>
            <w:proofErr w:type="spellEnd"/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r w:rsidR="0078162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N</w:t>
            </w:r>
            <w:r w:rsidR="00711484" w:rsidRPr="00781624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a organizaci události se vždy podílí subjekty z obou stran hranice. </w:t>
            </w:r>
            <w:r w:rsidR="00711484"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Akce by vždy měla mít návštěvníky z obou stran hranice. </w:t>
            </w:r>
            <w:r w:rsidR="00781624"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Pokud se jedná o vícedenní událost, např. festival</w:t>
            </w:r>
            <w:r w:rsidR="00C33ECD"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>,</w:t>
            </w:r>
            <w:r w:rsidR="00781624" w:rsidRPr="00FC418F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 je vykazována jako 1 událost. Jedná se vždy o fyzickou událost, nikoliv on-line událost. </w:t>
            </w:r>
          </w:p>
        </w:tc>
      </w:tr>
      <w:tr w:rsidR="00BC448D" w:rsidRPr="001F6938" w14:paraId="27E057E1" w14:textId="77777777" w:rsidTr="00FC6995">
        <w:trPr>
          <w:trHeight w:val="315"/>
          <w:jc w:val="center"/>
        </w:trPr>
        <w:tc>
          <w:tcPr>
            <w:tcW w:w="3880" w:type="dxa"/>
            <w:noWrap/>
            <w:hideMark/>
          </w:tcPr>
          <w:p w14:paraId="0CFC1A5E" w14:textId="77777777" w:rsidR="00BC448D" w:rsidRPr="005B7043" w:rsidRDefault="00BC448D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5B704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Čas </w:t>
            </w:r>
            <w:proofErr w:type="spellStart"/>
            <w:r w:rsidRPr="005B7043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měření</w:t>
            </w:r>
            <w:proofErr w:type="spellEnd"/>
          </w:p>
        </w:tc>
        <w:tc>
          <w:tcPr>
            <w:tcW w:w="8090" w:type="dxa"/>
            <w:hideMark/>
          </w:tcPr>
          <w:p w14:paraId="3E8C4FDB" w14:textId="77777777" w:rsidR="00BC448D" w:rsidRPr="00C33ECD" w:rsidRDefault="00BC448D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</w:pPr>
            <w:r w:rsidRPr="00C33ECD">
              <w:rPr>
                <w:rFonts w:ascii="Trebuchet MS" w:hAnsi="Trebuchet MS" w:cstheme="minorHAnsi"/>
                <w:b/>
                <w:color w:val="000000"/>
                <w:sz w:val="22"/>
                <w:szCs w:val="22"/>
                <w:lang w:val="pl-PL"/>
              </w:rPr>
              <w:t xml:space="preserve">Po ukončení fyzické realizace projektu.  </w:t>
            </w:r>
          </w:p>
        </w:tc>
      </w:tr>
      <w:tr w:rsidR="00545965" w:rsidRPr="00404068" w14:paraId="09AA052C" w14:textId="77777777" w:rsidTr="00FC6995">
        <w:trPr>
          <w:trHeight w:val="315"/>
          <w:jc w:val="center"/>
        </w:trPr>
        <w:tc>
          <w:tcPr>
            <w:tcW w:w="3880" w:type="dxa"/>
            <w:noWrap/>
          </w:tcPr>
          <w:p w14:paraId="076891F6" w14:textId="5A951BA2" w:rsidR="00545965" w:rsidRPr="005B7043" w:rsidRDefault="00545965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Způsob</w:t>
            </w:r>
            <w:proofErr w:type="spellEnd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doložení</w:t>
            </w:r>
            <w:proofErr w:type="spellEnd"/>
          </w:p>
        </w:tc>
        <w:tc>
          <w:tcPr>
            <w:tcW w:w="8090" w:type="dxa"/>
          </w:tcPr>
          <w:p w14:paraId="6FB16B52" w14:textId="6036486E" w:rsidR="005B6906" w:rsidRPr="00AB3829" w:rsidRDefault="005B6906" w:rsidP="005B6906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Příjemce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vykáže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zprávě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realizaci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nebo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závěrečné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zprávě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do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dosažené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hodnoty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indikátoru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souhrnný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počet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přeshraničních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veřejných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akcí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které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uskutečnily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rámci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projektu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Uskutečněné</w:t>
            </w:r>
            <w:proofErr w:type="spellEnd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akce</w:t>
            </w:r>
            <w:proofErr w:type="spellEnd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příjemce</w:t>
            </w:r>
            <w:proofErr w:type="spellEnd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doloží</w:t>
            </w:r>
            <w:proofErr w:type="spellEnd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např</w:t>
            </w:r>
            <w:proofErr w:type="spellEnd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fotodokumentací</w:t>
            </w:r>
            <w:proofErr w:type="spellEnd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videosestř</w:t>
            </w:r>
            <w:r w:rsidR="001328B2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</w:t>
            </w:r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hem</w:t>
            </w:r>
            <w:proofErr w:type="spellEnd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reportáž</w:t>
            </w:r>
            <w:r w:rsidR="001328B2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em</w:t>
            </w:r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</w:t>
            </w:r>
            <w:proofErr w:type="spellEnd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mediálními</w:t>
            </w:r>
            <w:proofErr w:type="spellEnd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výstupy</w:t>
            </w:r>
            <w:proofErr w:type="spellEnd"/>
            <w:r w:rsidR="00C82A67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,..</w:t>
            </w:r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</w:p>
          <w:p w14:paraId="78895B4B" w14:textId="4D3D4300" w:rsidR="00545965" w:rsidRPr="00AB3829" w:rsidRDefault="00D44B81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Správce</w:t>
            </w:r>
            <w:proofErr w:type="spellEnd"/>
            <w:r w:rsidR="005B6906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5B6906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ověří</w:t>
            </w:r>
            <w:proofErr w:type="spellEnd"/>
            <w:r w:rsidR="005B6906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5B6906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že</w:t>
            </w:r>
            <w:proofErr w:type="spellEnd"/>
            <w:r w:rsidR="005B6906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:</w:t>
            </w:r>
          </w:p>
          <w:p w14:paraId="7F275683" w14:textId="77777777" w:rsidR="005B6906" w:rsidRPr="00AB3829" w:rsidRDefault="005B6906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vykázaná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akce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byla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součástí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projektu</w:t>
            </w:r>
            <w:proofErr w:type="spellEnd"/>
          </w:p>
          <w:p w14:paraId="5AA06A3C" w14:textId="79826396" w:rsidR="005B6906" w:rsidRPr="00AB3829" w:rsidRDefault="005B6906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vykázaná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akce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byla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úspořádána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společně</w:t>
            </w:r>
            <w:proofErr w:type="spellEnd"/>
            <w:r w:rsidR="00244E61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44E61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subjekty</w:t>
            </w:r>
            <w:proofErr w:type="spellEnd"/>
            <w:r w:rsidR="00244E61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z </w:t>
            </w:r>
            <w:proofErr w:type="spellStart"/>
            <w:r w:rsidR="00244E61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obou</w:t>
            </w:r>
            <w:proofErr w:type="spellEnd"/>
            <w:r w:rsidR="00244E61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44E61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stran</w:t>
            </w:r>
            <w:proofErr w:type="spellEnd"/>
            <w:r w:rsidR="00244E61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44E61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hranice</w:t>
            </w:r>
            <w:proofErr w:type="spellEnd"/>
            <w:r w:rsidR="000F5DE2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0F5DE2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nebo</w:t>
            </w:r>
            <w:proofErr w:type="spellEnd"/>
            <w:r w:rsidR="000F5DE2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ESÚS)</w:t>
            </w:r>
          </w:p>
          <w:p w14:paraId="7FEA4614" w14:textId="77777777" w:rsidR="005B6906" w:rsidRPr="00AB3829" w:rsidRDefault="005B6906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vykázaná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akce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byla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veřejně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přístupná</w:t>
            </w:r>
            <w:proofErr w:type="spellEnd"/>
            <w:r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a </w:t>
            </w:r>
            <w:proofErr w:type="spellStart"/>
            <w:r w:rsidR="00244E61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inzerovaná</w:t>
            </w:r>
            <w:proofErr w:type="spellEnd"/>
            <w:r w:rsidR="00244E61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44E61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na</w:t>
            </w:r>
            <w:proofErr w:type="spellEnd"/>
            <w:r w:rsidR="00244E61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44E61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obou</w:t>
            </w:r>
            <w:proofErr w:type="spellEnd"/>
            <w:r w:rsidR="00244E61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44E61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stranách</w:t>
            </w:r>
            <w:proofErr w:type="spellEnd"/>
            <w:r w:rsidR="00244E61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44E61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hranice</w:t>
            </w:r>
            <w:proofErr w:type="spellEnd"/>
            <w:r w:rsidR="00244E61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44E61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relevantními</w:t>
            </w:r>
            <w:proofErr w:type="spellEnd"/>
            <w:r w:rsidR="00244E61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44E61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způsoby</w:t>
            </w:r>
            <w:proofErr w:type="spellEnd"/>
          </w:p>
          <w:p w14:paraId="51B436E0" w14:textId="35C660F3" w:rsidR="0066238E" w:rsidRPr="00AB3829" w:rsidRDefault="00D44B81" w:rsidP="00FC6995">
            <w:pPr>
              <w:jc w:val="both"/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Správce</w:t>
            </w:r>
            <w:proofErr w:type="spellEnd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neověřuje</w:t>
            </w:r>
            <w:proofErr w:type="spellEnd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že</w:t>
            </w:r>
            <w:proofErr w:type="spellEnd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akce</w:t>
            </w:r>
            <w:proofErr w:type="spellEnd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měla</w:t>
            </w:r>
            <w:proofErr w:type="spellEnd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účastníky</w:t>
            </w:r>
            <w:proofErr w:type="spellEnd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z </w:t>
            </w:r>
            <w:proofErr w:type="spellStart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obou</w:t>
            </w:r>
            <w:proofErr w:type="spellEnd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stran</w:t>
            </w:r>
            <w:proofErr w:type="spellEnd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>hranice</w:t>
            </w:r>
            <w:proofErr w:type="spellEnd"/>
            <w:r w:rsidR="0066238E" w:rsidRPr="00AB3829">
              <w:rPr>
                <w:rFonts w:ascii="Trebuchet MS" w:hAnsi="Trebuchet MS" w:cstheme="minorHAnsi"/>
                <w:b/>
                <w:color w:val="000000"/>
                <w:sz w:val="22"/>
                <w:szCs w:val="22"/>
              </w:rPr>
              <w:t xml:space="preserve">. </w:t>
            </w:r>
          </w:p>
        </w:tc>
      </w:tr>
    </w:tbl>
    <w:p w14:paraId="60859C65" w14:textId="5D9602AF" w:rsidR="00C85357" w:rsidRDefault="00C85357">
      <w:pPr>
        <w:rPr>
          <w:caps/>
          <w:color w:val="243255" w:themeColor="accent1" w:themeShade="7F"/>
          <w:spacing w:val="15"/>
          <w:sz w:val="24"/>
          <w:szCs w:val="24"/>
          <w:lang w:val="cs-CZ"/>
        </w:rPr>
      </w:pPr>
      <w:bookmarkStart w:id="33" w:name="_Toc109315875"/>
      <w:bookmarkEnd w:id="33"/>
    </w:p>
    <w:sectPr w:rsidR="00C85357" w:rsidSect="00AE26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393" w:right="1440" w:bottom="1080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C30B0" w14:textId="77777777" w:rsidR="00AE265D" w:rsidRDefault="00AE265D" w:rsidP="001361A0">
      <w:pPr>
        <w:spacing w:after="0" w:line="240" w:lineRule="auto"/>
      </w:pPr>
      <w:r>
        <w:separator/>
      </w:r>
    </w:p>
  </w:endnote>
  <w:endnote w:type="continuationSeparator" w:id="0">
    <w:p w14:paraId="51DC0D29" w14:textId="77777777" w:rsidR="00AE265D" w:rsidRDefault="00AE265D" w:rsidP="00136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8D9CB" w14:textId="77777777" w:rsidR="001F6938" w:rsidRDefault="001F69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5898B" w14:textId="3FF00AB2" w:rsidR="002D6BCC" w:rsidRPr="00D624A4" w:rsidRDefault="00D624A4" w:rsidP="00D624A4">
    <w:pPr>
      <w:pStyle w:val="Stopka"/>
      <w:jc w:val="right"/>
      <w:rPr>
        <w:rFonts w:ascii="Calibri" w:hAnsi="Calibri" w:cs="Calibri"/>
      </w:rPr>
    </w:pPr>
    <w:r>
      <w:rPr>
        <w:noProof/>
        <w:lang w:val="cs-CZ" w:eastAsia="cs-CZ"/>
      </w:rPr>
      <w:drawing>
        <wp:anchor distT="0" distB="0" distL="114300" distR="114300" simplePos="0" relativeHeight="251665408" behindDoc="0" locked="0" layoutInCell="1" allowOverlap="1" wp14:anchorId="5135900D" wp14:editId="2FD09281">
          <wp:simplePos x="0" y="0"/>
          <wp:positionH relativeFrom="column">
            <wp:posOffset>-81280</wp:posOffset>
          </wp:positionH>
          <wp:positionV relativeFrom="paragraph">
            <wp:posOffset>31750</wp:posOffset>
          </wp:positionV>
          <wp:extent cx="845820" cy="227965"/>
          <wp:effectExtent l="0" t="0" r="0" b="635"/>
          <wp:wrapNone/>
          <wp:docPr id="16" name="Obráze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5860">
      <w:rPr>
        <w:rFonts w:ascii="Calibri" w:hAnsi="Calibri" w:cs="Calibri"/>
      </w:rPr>
      <w:fldChar w:fldCharType="begin"/>
    </w:r>
    <w:r w:rsidRPr="00915860">
      <w:rPr>
        <w:rFonts w:ascii="Calibri" w:hAnsi="Calibri" w:cs="Calibri"/>
      </w:rPr>
      <w:instrText>PAGE   \* MERGEFORMAT</w:instrText>
    </w:r>
    <w:r w:rsidRPr="00915860">
      <w:rPr>
        <w:rFonts w:ascii="Calibri" w:hAnsi="Calibri" w:cs="Calibri"/>
      </w:rPr>
      <w:fldChar w:fldCharType="separate"/>
    </w:r>
    <w:r w:rsidR="009F656A">
      <w:rPr>
        <w:rFonts w:ascii="Calibri" w:hAnsi="Calibri" w:cs="Calibri"/>
        <w:noProof/>
      </w:rPr>
      <w:t>1</w:t>
    </w:r>
    <w:r w:rsidRPr="00915860">
      <w:rPr>
        <w:rFonts w:ascii="Calibri" w:hAnsi="Calibri" w:cs="Calibr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616C8" w14:textId="635EB0E2" w:rsidR="002D6BCC" w:rsidRPr="00633CBA" w:rsidRDefault="00633CBA" w:rsidP="00633CBA">
    <w:pPr>
      <w:pStyle w:val="Stopka"/>
      <w:jc w:val="right"/>
      <w:rPr>
        <w:rFonts w:ascii="Calibri" w:hAnsi="Calibri" w:cs="Calibri"/>
      </w:rPr>
    </w:pPr>
    <w:r>
      <w:rPr>
        <w:noProof/>
        <w:lang w:val="cs-CZ" w:eastAsia="cs-CZ"/>
      </w:rPr>
      <w:drawing>
        <wp:anchor distT="0" distB="0" distL="114300" distR="114300" simplePos="0" relativeHeight="251663360" behindDoc="0" locked="0" layoutInCell="1" allowOverlap="1" wp14:anchorId="1C924999" wp14:editId="3ECD2956">
          <wp:simplePos x="0" y="0"/>
          <wp:positionH relativeFrom="column">
            <wp:posOffset>-81280</wp:posOffset>
          </wp:positionH>
          <wp:positionV relativeFrom="paragraph">
            <wp:posOffset>31750</wp:posOffset>
          </wp:positionV>
          <wp:extent cx="845820" cy="227965"/>
          <wp:effectExtent l="0" t="0" r="0" b="635"/>
          <wp:wrapNone/>
          <wp:docPr id="15" name="Obráze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5860">
      <w:rPr>
        <w:rFonts w:ascii="Calibri" w:hAnsi="Calibri" w:cs="Calibri"/>
      </w:rPr>
      <w:fldChar w:fldCharType="begin"/>
    </w:r>
    <w:r w:rsidRPr="00915860">
      <w:rPr>
        <w:rFonts w:ascii="Calibri" w:hAnsi="Calibri" w:cs="Calibri"/>
      </w:rPr>
      <w:instrText>PAGE   \* MERGEFORMAT</w:instrText>
    </w:r>
    <w:r w:rsidRPr="00915860">
      <w:rPr>
        <w:rFonts w:ascii="Calibri" w:hAnsi="Calibri" w:cs="Calibri"/>
      </w:rPr>
      <w:fldChar w:fldCharType="separate"/>
    </w:r>
    <w:r>
      <w:rPr>
        <w:rFonts w:ascii="Calibri" w:hAnsi="Calibri" w:cs="Calibri"/>
      </w:rPr>
      <w:t>1</w:t>
    </w:r>
    <w:r w:rsidRPr="00915860">
      <w:rPr>
        <w:rFonts w:ascii="Calibri" w:hAnsi="Calibri" w:cs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8A416" w14:textId="77777777" w:rsidR="00AE265D" w:rsidRDefault="00AE265D" w:rsidP="001361A0">
      <w:pPr>
        <w:spacing w:after="0" w:line="240" w:lineRule="auto"/>
      </w:pPr>
      <w:r>
        <w:separator/>
      </w:r>
    </w:p>
  </w:footnote>
  <w:footnote w:type="continuationSeparator" w:id="0">
    <w:p w14:paraId="728EC055" w14:textId="77777777" w:rsidR="00AE265D" w:rsidRDefault="00AE265D" w:rsidP="00136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FD2DF" w14:textId="77777777" w:rsidR="001F6938" w:rsidRDefault="001F69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0397F" w14:textId="05EFDEE2" w:rsidR="0054440D" w:rsidRPr="001F6938" w:rsidRDefault="0054440D" w:rsidP="0054440D">
    <w:pPr>
      <w:pStyle w:val="Nagwek"/>
      <w:ind w:firstLine="708"/>
      <w:jc w:val="right"/>
      <w:rPr>
        <w:rFonts w:ascii="Calibri" w:hAnsi="Calibri" w:cs="Calibri"/>
        <w:sz w:val="16"/>
        <w:szCs w:val="16"/>
        <w:lang w:val="pl-PL"/>
      </w:rPr>
    </w:pPr>
    <w:r>
      <w:rPr>
        <w:noProof/>
        <w:lang w:eastAsia="cs-CZ"/>
      </w:rPr>
      <w:drawing>
        <wp:anchor distT="0" distB="0" distL="114300" distR="114300" simplePos="0" relativeHeight="251667456" behindDoc="0" locked="0" layoutInCell="1" allowOverlap="1" wp14:anchorId="4F90C1A3" wp14:editId="25290FD7">
          <wp:simplePos x="0" y="0"/>
          <wp:positionH relativeFrom="column">
            <wp:posOffset>0</wp:posOffset>
          </wp:positionH>
          <wp:positionV relativeFrom="paragraph">
            <wp:posOffset>50165</wp:posOffset>
          </wp:positionV>
          <wp:extent cx="2562860" cy="640080"/>
          <wp:effectExtent l="0" t="0" r="8890" b="7620"/>
          <wp:wrapSquare wrapText="bothSides"/>
          <wp:docPr id="435458135" name="Obrázek 435458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62860" cy="640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86C86">
      <w:rPr>
        <w:rFonts w:ascii="Calibri" w:eastAsia="Calibri" w:hAnsi="Calibri" w:cs="Calibri"/>
        <w:noProof/>
        <w:sz w:val="22"/>
        <w:szCs w:val="22"/>
        <w:lang w:eastAsia="zh-CN" w:bidi="hi-IN"/>
      </w:rPr>
      <w:drawing>
        <wp:anchor distT="0" distB="0" distL="114300" distR="114300" simplePos="0" relativeHeight="251668480" behindDoc="0" locked="0" layoutInCell="1" allowOverlap="1" wp14:anchorId="54B2F0FE" wp14:editId="6BA146E1">
          <wp:simplePos x="0" y="0"/>
          <wp:positionH relativeFrom="column">
            <wp:posOffset>2789555</wp:posOffset>
          </wp:positionH>
          <wp:positionV relativeFrom="paragraph">
            <wp:posOffset>88265</wp:posOffset>
          </wp:positionV>
          <wp:extent cx="777240" cy="315595"/>
          <wp:effectExtent l="0" t="0" r="3810" b="8255"/>
          <wp:wrapSquare wrapText="bothSides"/>
          <wp:docPr id="3" name="Obraz 3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4DE6">
      <w:rPr>
        <w:rFonts w:ascii="Calibri" w:hAnsi="Calibri" w:cs="Calibri"/>
        <w:sz w:val="16"/>
        <w:szCs w:val="16"/>
        <w:lang w:val="pl-PL"/>
      </w:rPr>
      <w:tab/>
    </w:r>
    <w:r>
      <w:rPr>
        <w:rFonts w:ascii="Calibri" w:hAnsi="Calibri" w:cs="Calibri"/>
        <w:sz w:val="16"/>
        <w:szCs w:val="16"/>
        <w:lang w:val="pl-PL"/>
      </w:rPr>
      <w:tab/>
    </w:r>
    <w:r w:rsidRPr="001F6938">
      <w:rPr>
        <w:rFonts w:ascii="Calibri" w:hAnsi="Calibri" w:cs="Calibri"/>
        <w:sz w:val="16"/>
        <w:szCs w:val="16"/>
        <w:lang w:val="pl-PL"/>
      </w:rPr>
      <w:t xml:space="preserve">Směrnice pro žadatele, verze 1 </w:t>
    </w:r>
  </w:p>
  <w:p w14:paraId="15BAC0DD" w14:textId="1511D60F" w:rsidR="0054440D" w:rsidRPr="002808AC" w:rsidRDefault="0054440D" w:rsidP="0054440D">
    <w:pPr>
      <w:pStyle w:val="Nagwek"/>
      <w:tabs>
        <w:tab w:val="left" w:pos="2892"/>
        <w:tab w:val="right" w:pos="9600"/>
      </w:tabs>
      <w:ind w:firstLine="708"/>
      <w:jc w:val="right"/>
      <w:rPr>
        <w:rFonts w:ascii="Calibri" w:hAnsi="Calibri" w:cs="Calibri"/>
        <w:sz w:val="16"/>
        <w:szCs w:val="16"/>
        <w:lang w:val="pl-PL"/>
      </w:rPr>
    </w:pPr>
    <w:r>
      <w:rPr>
        <w:rFonts w:ascii="Calibri" w:hAnsi="Calibri" w:cs="Calibri"/>
        <w:sz w:val="16"/>
        <w:szCs w:val="16"/>
        <w:lang w:val="pl-PL"/>
      </w:rPr>
      <w:tab/>
    </w:r>
    <w:r>
      <w:rPr>
        <w:rFonts w:ascii="Calibri" w:hAnsi="Calibri" w:cs="Calibri"/>
        <w:sz w:val="16"/>
        <w:szCs w:val="16"/>
        <w:lang w:val="pl-PL"/>
      </w:rPr>
      <w:tab/>
    </w:r>
    <w:r>
      <w:rPr>
        <w:rFonts w:ascii="Calibri" w:hAnsi="Calibri" w:cs="Calibri"/>
        <w:sz w:val="16"/>
        <w:szCs w:val="16"/>
        <w:lang w:val="pl-PL"/>
      </w:rPr>
      <w:tab/>
    </w:r>
    <w:r>
      <w:rPr>
        <w:rFonts w:ascii="Calibri" w:hAnsi="Calibri" w:cs="Calibri"/>
        <w:sz w:val="16"/>
        <w:szCs w:val="16"/>
        <w:lang w:val="pl-PL"/>
      </w:rPr>
      <w:tab/>
      <w:t>Wytyczne</w:t>
    </w:r>
    <w:r w:rsidRPr="002808AC">
      <w:rPr>
        <w:rFonts w:ascii="Calibri" w:hAnsi="Calibri" w:cs="Calibri"/>
        <w:sz w:val="16"/>
        <w:szCs w:val="16"/>
        <w:lang w:val="pl-PL"/>
      </w:rPr>
      <w:t xml:space="preserve"> dla wnioskodawcy, wersja 1</w:t>
    </w:r>
  </w:p>
  <w:p w14:paraId="38859E5A" w14:textId="727DFAC8" w:rsidR="0054440D" w:rsidRPr="002808AC" w:rsidRDefault="0054440D" w:rsidP="0054440D">
    <w:pPr>
      <w:pStyle w:val="Nagwek"/>
      <w:jc w:val="right"/>
      <w:rPr>
        <w:rFonts w:ascii="Calibri" w:hAnsi="Calibri" w:cs="Calibri"/>
        <w:sz w:val="16"/>
        <w:szCs w:val="16"/>
      </w:rPr>
    </w:pPr>
    <w:proofErr w:type="spellStart"/>
    <w:r w:rsidRPr="002808AC">
      <w:rPr>
        <w:rFonts w:ascii="Calibri" w:hAnsi="Calibri" w:cs="Calibri"/>
        <w:sz w:val="16"/>
        <w:szCs w:val="16"/>
      </w:rPr>
      <w:t>Příloha</w:t>
    </w:r>
    <w:proofErr w:type="spellEnd"/>
    <w:r w:rsidRPr="002808AC">
      <w:rPr>
        <w:rFonts w:ascii="Calibri" w:hAnsi="Calibri" w:cs="Calibri"/>
        <w:sz w:val="16"/>
        <w:szCs w:val="16"/>
      </w:rPr>
      <w:t xml:space="preserve"> </w:t>
    </w:r>
    <w:r w:rsidR="001F6938">
      <w:rPr>
        <w:rFonts w:ascii="Calibri" w:hAnsi="Calibri" w:cs="Calibri"/>
        <w:sz w:val="16"/>
        <w:szCs w:val="16"/>
      </w:rPr>
      <w:t>7</w:t>
    </w:r>
    <w:r w:rsidRPr="002808AC">
      <w:rPr>
        <w:rFonts w:ascii="Calibri" w:hAnsi="Calibri" w:cs="Calibri"/>
        <w:sz w:val="16"/>
        <w:szCs w:val="16"/>
      </w:rPr>
      <w:t xml:space="preserve"> / </w:t>
    </w:r>
    <w:r w:rsidRPr="002808AC">
      <w:rPr>
        <w:rFonts w:ascii="Calibri" w:hAnsi="Calibri" w:cs="Calibri"/>
        <w:sz w:val="16"/>
        <w:szCs w:val="16"/>
        <w:lang w:val="pl-PL"/>
      </w:rPr>
      <w:t xml:space="preserve">Załącznik </w:t>
    </w:r>
    <w:r w:rsidR="001F6938">
      <w:rPr>
        <w:rFonts w:ascii="Calibri" w:hAnsi="Calibri" w:cs="Calibri"/>
        <w:sz w:val="16"/>
        <w:szCs w:val="16"/>
        <w:lang w:val="pl-PL"/>
      </w:rPr>
      <w:t>7</w:t>
    </w:r>
  </w:p>
  <w:p w14:paraId="15575A3B" w14:textId="7918A1C8" w:rsidR="00FB6B46" w:rsidRPr="009C49F5" w:rsidRDefault="00FB6B46" w:rsidP="0054440D">
    <w:pPr>
      <w:pStyle w:val="Nagwek"/>
      <w:tabs>
        <w:tab w:val="left" w:pos="2892"/>
        <w:tab w:val="right" w:pos="9600"/>
      </w:tabs>
      <w:ind w:firstLine="708"/>
      <w:jc w:val="right"/>
      <w:rPr>
        <w:rFonts w:ascii="Calibri" w:hAnsi="Calibri" w:cs="Calibri"/>
        <w:sz w:val="16"/>
        <w:szCs w:val="16"/>
        <w:lang w:val="cs-CZ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C70F3" w14:textId="4D95D52B" w:rsidR="0071514A" w:rsidRPr="002808AC" w:rsidRDefault="0071514A" w:rsidP="0071514A">
    <w:pPr>
      <w:pStyle w:val="Nagwek"/>
      <w:jc w:val="right"/>
      <w:rPr>
        <w:rFonts w:ascii="Calibri" w:hAnsi="Calibri" w:cs="Calibri"/>
        <w:sz w:val="16"/>
        <w:szCs w:val="16"/>
        <w:lang w:val="pl-PL"/>
      </w:rPr>
    </w:pPr>
    <w:r w:rsidRPr="000B60FA">
      <w:rPr>
        <w:noProof/>
        <w:lang w:val="cs-CZ" w:eastAsia="cs-CZ"/>
      </w:rPr>
      <w:drawing>
        <wp:anchor distT="0" distB="0" distL="114300" distR="114300" simplePos="0" relativeHeight="251661312" behindDoc="0" locked="0" layoutInCell="1" allowOverlap="1" wp14:anchorId="3BB5F37B" wp14:editId="4F6E17DA">
          <wp:simplePos x="0" y="0"/>
          <wp:positionH relativeFrom="column">
            <wp:posOffset>-57785</wp:posOffset>
          </wp:positionH>
          <wp:positionV relativeFrom="paragraph">
            <wp:posOffset>5080</wp:posOffset>
          </wp:positionV>
          <wp:extent cx="1571625" cy="392430"/>
          <wp:effectExtent l="0" t="0" r="9525" b="7620"/>
          <wp:wrapNone/>
          <wp:docPr id="14" name="Obráze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392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B60FA">
      <w:rPr>
        <w:noProof/>
        <w:lang w:val="cs-CZ" w:eastAsia="cs-CZ"/>
      </w:rPr>
      <mc:AlternateContent>
        <mc:Choice Requires="wps">
          <w:drawing>
            <wp:anchor distT="0" distB="0" distL="114299" distR="114299" simplePos="0" relativeHeight="251660288" behindDoc="0" locked="0" layoutInCell="1" allowOverlap="1" wp14:anchorId="4E4A8089" wp14:editId="27487E32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1" name="Volný tvar: obraze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FCC9BB" id="Volný tvar: obrazec 1" o:spid="_x0000_s1026" style="position:absolute;margin-left:598.2pt;margin-top:215.3pt;width:0;height:41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" path="m,l,522655e" filled="f" strokecolor="#034da1" strokeweight=".34pt">
              <v:path arrowok="t"/>
            </v:shape>
          </w:pict>
        </mc:Fallback>
      </mc:AlternateContent>
    </w:r>
    <w:r w:rsidRPr="000B60FA">
      <w:rPr>
        <w:noProof/>
        <w:lang w:val="cs-CZ" w:eastAsia="cs-CZ"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1B31F338" wp14:editId="20E6D192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190" name="Volný tvar: obrazec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FCB783" id="Volný tvar: obrazec 190" o:spid="_x0000_s1026" style="position:absolute;margin-left:598.2pt;margin-top:215.3pt;width:0;height:41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" path="m,l,522655e" filled="f" strokecolor="#034da1" strokeweight=".34pt">
              <v:path arrowok="t"/>
            </v:shape>
          </w:pict>
        </mc:Fallback>
      </mc:AlternateContent>
    </w:r>
    <w:r w:rsidRPr="000B60FA">
      <w:rPr>
        <w:lang w:val="pl-PL"/>
      </w:rPr>
      <w:t xml:space="preserve"> </w:t>
    </w:r>
    <w:r w:rsidRPr="002808AC">
      <w:rPr>
        <w:rFonts w:ascii="Calibri" w:hAnsi="Calibri" w:cs="Calibri"/>
        <w:sz w:val="16"/>
        <w:szCs w:val="16"/>
        <w:lang w:val="cs-CZ"/>
      </w:rPr>
      <w:t xml:space="preserve">Příručka pro žadatele, verze 1 </w:t>
    </w:r>
    <w:r w:rsidRPr="002808AC">
      <w:rPr>
        <w:rFonts w:ascii="Calibri" w:hAnsi="Calibri" w:cs="Calibri"/>
        <w:sz w:val="16"/>
        <w:szCs w:val="16"/>
        <w:lang w:val="pl-PL"/>
      </w:rPr>
      <w:t>/ Podręcznik dla wnioskodawcy, wersja 1</w:t>
    </w:r>
  </w:p>
  <w:p w14:paraId="1D9610AB" w14:textId="2C47B6BE" w:rsidR="0071514A" w:rsidRPr="002808AC" w:rsidRDefault="0071514A" w:rsidP="0071514A">
    <w:pPr>
      <w:pStyle w:val="Nagwek"/>
      <w:jc w:val="right"/>
      <w:rPr>
        <w:rFonts w:ascii="Calibri" w:hAnsi="Calibri" w:cs="Calibri"/>
        <w:sz w:val="16"/>
        <w:szCs w:val="16"/>
        <w:lang w:val="cs-CZ"/>
      </w:rPr>
    </w:pPr>
    <w:r w:rsidRPr="002808AC">
      <w:rPr>
        <w:rFonts w:ascii="Calibri" w:hAnsi="Calibri" w:cs="Calibri"/>
        <w:sz w:val="16"/>
        <w:szCs w:val="16"/>
        <w:lang w:val="cs-CZ"/>
      </w:rPr>
      <w:t>Příloha č. 1</w:t>
    </w:r>
    <w:r>
      <w:rPr>
        <w:rFonts w:ascii="Calibri" w:hAnsi="Calibri" w:cs="Calibri"/>
        <w:sz w:val="16"/>
        <w:szCs w:val="16"/>
        <w:lang w:val="cs-CZ"/>
      </w:rPr>
      <w:t>8</w:t>
    </w:r>
    <w:r w:rsidRPr="002808AC">
      <w:rPr>
        <w:rFonts w:ascii="Calibri" w:hAnsi="Calibri" w:cs="Calibri"/>
        <w:sz w:val="16"/>
        <w:szCs w:val="16"/>
        <w:lang w:val="cs-CZ"/>
      </w:rPr>
      <w:t xml:space="preserve"> / </w:t>
    </w:r>
    <w:r w:rsidRPr="002808AC">
      <w:rPr>
        <w:rFonts w:ascii="Calibri" w:hAnsi="Calibri" w:cs="Calibri"/>
        <w:sz w:val="16"/>
        <w:szCs w:val="16"/>
        <w:lang w:val="pl-PL"/>
      </w:rPr>
      <w:t>Załącznik nr. 1</w:t>
    </w:r>
    <w:r>
      <w:rPr>
        <w:rFonts w:ascii="Calibri" w:hAnsi="Calibri" w:cs="Calibri"/>
        <w:sz w:val="16"/>
        <w:szCs w:val="16"/>
        <w:lang w:val="pl-PL"/>
      </w:rPr>
      <w:t>8</w:t>
    </w:r>
  </w:p>
  <w:p w14:paraId="210A234D" w14:textId="77777777" w:rsidR="0071514A" w:rsidRDefault="0071514A" w:rsidP="0071514A">
    <w:pPr>
      <w:pStyle w:val="Nagwek"/>
      <w:rPr>
        <w:rFonts w:ascii="Arial" w:hAnsi="Arial" w:cs="Arial"/>
        <w:lang w:val="pl-PL"/>
      </w:rPr>
    </w:pPr>
  </w:p>
  <w:p w14:paraId="0C504008" w14:textId="2EDCA710" w:rsidR="00097343" w:rsidRPr="00AB3829" w:rsidRDefault="00097343" w:rsidP="00AB38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960FB"/>
    <w:multiLevelType w:val="hybridMultilevel"/>
    <w:tmpl w:val="AC26C57C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CC640D"/>
    <w:multiLevelType w:val="hybridMultilevel"/>
    <w:tmpl w:val="E1FADAD4"/>
    <w:lvl w:ilvl="0" w:tplc="C7521E8A">
      <w:start w:val="3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6412C3"/>
    <w:multiLevelType w:val="hybridMultilevel"/>
    <w:tmpl w:val="DF16E032"/>
    <w:lvl w:ilvl="0" w:tplc="66B8313A">
      <w:numFmt w:val="bullet"/>
      <w:pStyle w:val="Odrky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16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151935">
    <w:abstractNumId w:val="2"/>
  </w:num>
  <w:num w:numId="2" w16cid:durableId="2129348675">
    <w:abstractNumId w:val="1"/>
  </w:num>
  <w:num w:numId="3" w16cid:durableId="58885400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A2E"/>
    <w:rsid w:val="00000712"/>
    <w:rsid w:val="00000D60"/>
    <w:rsid w:val="00002DCC"/>
    <w:rsid w:val="00003505"/>
    <w:rsid w:val="00004902"/>
    <w:rsid w:val="0000621F"/>
    <w:rsid w:val="000064F4"/>
    <w:rsid w:val="0001226C"/>
    <w:rsid w:val="00012625"/>
    <w:rsid w:val="000126F5"/>
    <w:rsid w:val="00012713"/>
    <w:rsid w:val="00015864"/>
    <w:rsid w:val="00015A04"/>
    <w:rsid w:val="00016DF5"/>
    <w:rsid w:val="000229AD"/>
    <w:rsid w:val="00023DFE"/>
    <w:rsid w:val="00024240"/>
    <w:rsid w:val="00025006"/>
    <w:rsid w:val="00025881"/>
    <w:rsid w:val="0002707C"/>
    <w:rsid w:val="00030131"/>
    <w:rsid w:val="000303E0"/>
    <w:rsid w:val="00030C8A"/>
    <w:rsid w:val="0003266D"/>
    <w:rsid w:val="00032AE6"/>
    <w:rsid w:val="00032DCD"/>
    <w:rsid w:val="00033494"/>
    <w:rsid w:val="00034DF1"/>
    <w:rsid w:val="00034ECF"/>
    <w:rsid w:val="0003571F"/>
    <w:rsid w:val="00035793"/>
    <w:rsid w:val="000365EA"/>
    <w:rsid w:val="00036D73"/>
    <w:rsid w:val="0003741D"/>
    <w:rsid w:val="00037455"/>
    <w:rsid w:val="00042B05"/>
    <w:rsid w:val="00042E2C"/>
    <w:rsid w:val="00043B89"/>
    <w:rsid w:val="0004525E"/>
    <w:rsid w:val="00046C55"/>
    <w:rsid w:val="00046D69"/>
    <w:rsid w:val="00047AE5"/>
    <w:rsid w:val="00047DB3"/>
    <w:rsid w:val="00050428"/>
    <w:rsid w:val="00051483"/>
    <w:rsid w:val="00051CA6"/>
    <w:rsid w:val="00054F85"/>
    <w:rsid w:val="00055A6C"/>
    <w:rsid w:val="00056EF4"/>
    <w:rsid w:val="000605AE"/>
    <w:rsid w:val="00060892"/>
    <w:rsid w:val="0006137C"/>
    <w:rsid w:val="000643CD"/>
    <w:rsid w:val="00066052"/>
    <w:rsid w:val="000660E8"/>
    <w:rsid w:val="0006624D"/>
    <w:rsid w:val="00073855"/>
    <w:rsid w:val="00075176"/>
    <w:rsid w:val="0007554E"/>
    <w:rsid w:val="0007599C"/>
    <w:rsid w:val="00076106"/>
    <w:rsid w:val="00076C3B"/>
    <w:rsid w:val="00076CA5"/>
    <w:rsid w:val="000773D9"/>
    <w:rsid w:val="00082226"/>
    <w:rsid w:val="000845AC"/>
    <w:rsid w:val="00086D57"/>
    <w:rsid w:val="000900B2"/>
    <w:rsid w:val="000912BB"/>
    <w:rsid w:val="0009174D"/>
    <w:rsid w:val="00092768"/>
    <w:rsid w:val="0009455B"/>
    <w:rsid w:val="000949A3"/>
    <w:rsid w:val="00096C4C"/>
    <w:rsid w:val="00097343"/>
    <w:rsid w:val="000A1452"/>
    <w:rsid w:val="000A1E22"/>
    <w:rsid w:val="000A3078"/>
    <w:rsid w:val="000A3264"/>
    <w:rsid w:val="000A3629"/>
    <w:rsid w:val="000A49D0"/>
    <w:rsid w:val="000A5771"/>
    <w:rsid w:val="000A792C"/>
    <w:rsid w:val="000A7D43"/>
    <w:rsid w:val="000B0E53"/>
    <w:rsid w:val="000B273F"/>
    <w:rsid w:val="000B2DE9"/>
    <w:rsid w:val="000B3280"/>
    <w:rsid w:val="000B3590"/>
    <w:rsid w:val="000B49A2"/>
    <w:rsid w:val="000B4F8B"/>
    <w:rsid w:val="000B67E0"/>
    <w:rsid w:val="000B6C39"/>
    <w:rsid w:val="000B77C1"/>
    <w:rsid w:val="000C17E9"/>
    <w:rsid w:val="000C37D3"/>
    <w:rsid w:val="000C608E"/>
    <w:rsid w:val="000C67D9"/>
    <w:rsid w:val="000C74EF"/>
    <w:rsid w:val="000C75D7"/>
    <w:rsid w:val="000C7F79"/>
    <w:rsid w:val="000D05DE"/>
    <w:rsid w:val="000D1384"/>
    <w:rsid w:val="000D2AB5"/>
    <w:rsid w:val="000D3899"/>
    <w:rsid w:val="000D3B2D"/>
    <w:rsid w:val="000D3F74"/>
    <w:rsid w:val="000D4238"/>
    <w:rsid w:val="000D4C31"/>
    <w:rsid w:val="000D5014"/>
    <w:rsid w:val="000D53F6"/>
    <w:rsid w:val="000D5878"/>
    <w:rsid w:val="000D682E"/>
    <w:rsid w:val="000E14C7"/>
    <w:rsid w:val="000E19D9"/>
    <w:rsid w:val="000E34A6"/>
    <w:rsid w:val="000E3F19"/>
    <w:rsid w:val="000E46CF"/>
    <w:rsid w:val="000E688E"/>
    <w:rsid w:val="000E7303"/>
    <w:rsid w:val="000F0526"/>
    <w:rsid w:val="000F112C"/>
    <w:rsid w:val="000F1579"/>
    <w:rsid w:val="000F195D"/>
    <w:rsid w:val="000F1961"/>
    <w:rsid w:val="000F2E2E"/>
    <w:rsid w:val="000F35B7"/>
    <w:rsid w:val="000F3D8A"/>
    <w:rsid w:val="000F5DE2"/>
    <w:rsid w:val="000F684D"/>
    <w:rsid w:val="000F6BEC"/>
    <w:rsid w:val="000F6D21"/>
    <w:rsid w:val="000F7688"/>
    <w:rsid w:val="001008DE"/>
    <w:rsid w:val="00101E1D"/>
    <w:rsid w:val="00101F61"/>
    <w:rsid w:val="00104501"/>
    <w:rsid w:val="00105089"/>
    <w:rsid w:val="00106F1B"/>
    <w:rsid w:val="00107F45"/>
    <w:rsid w:val="0011004C"/>
    <w:rsid w:val="00111433"/>
    <w:rsid w:val="00111FBF"/>
    <w:rsid w:val="001121B0"/>
    <w:rsid w:val="00112399"/>
    <w:rsid w:val="00112CD6"/>
    <w:rsid w:val="001132C6"/>
    <w:rsid w:val="001146E3"/>
    <w:rsid w:val="001149A8"/>
    <w:rsid w:val="0011616F"/>
    <w:rsid w:val="00116CD3"/>
    <w:rsid w:val="00120E8E"/>
    <w:rsid w:val="001239C0"/>
    <w:rsid w:val="00123F49"/>
    <w:rsid w:val="0012402B"/>
    <w:rsid w:val="001328B2"/>
    <w:rsid w:val="00132A62"/>
    <w:rsid w:val="00134EF0"/>
    <w:rsid w:val="0013532F"/>
    <w:rsid w:val="00135571"/>
    <w:rsid w:val="00135ED8"/>
    <w:rsid w:val="001361A0"/>
    <w:rsid w:val="0014019C"/>
    <w:rsid w:val="001404A0"/>
    <w:rsid w:val="00140DD6"/>
    <w:rsid w:val="00141B65"/>
    <w:rsid w:val="0014440C"/>
    <w:rsid w:val="00147193"/>
    <w:rsid w:val="0015218A"/>
    <w:rsid w:val="001534DA"/>
    <w:rsid w:val="00154750"/>
    <w:rsid w:val="00154E5A"/>
    <w:rsid w:val="00156180"/>
    <w:rsid w:val="001565F8"/>
    <w:rsid w:val="00163024"/>
    <w:rsid w:val="00163CB1"/>
    <w:rsid w:val="0016488E"/>
    <w:rsid w:val="001701FB"/>
    <w:rsid w:val="0017034B"/>
    <w:rsid w:val="001725AF"/>
    <w:rsid w:val="00174EA2"/>
    <w:rsid w:val="00175438"/>
    <w:rsid w:val="00176CBE"/>
    <w:rsid w:val="0017707F"/>
    <w:rsid w:val="001774E3"/>
    <w:rsid w:val="00180A72"/>
    <w:rsid w:val="00181C7D"/>
    <w:rsid w:val="00184387"/>
    <w:rsid w:val="001856AF"/>
    <w:rsid w:val="00186370"/>
    <w:rsid w:val="00186E30"/>
    <w:rsid w:val="001918D1"/>
    <w:rsid w:val="001927DF"/>
    <w:rsid w:val="001930E1"/>
    <w:rsid w:val="0019313A"/>
    <w:rsid w:val="001950B5"/>
    <w:rsid w:val="00195BA4"/>
    <w:rsid w:val="0019678D"/>
    <w:rsid w:val="00196AA8"/>
    <w:rsid w:val="001A03AC"/>
    <w:rsid w:val="001A0B4F"/>
    <w:rsid w:val="001A197B"/>
    <w:rsid w:val="001A1BD9"/>
    <w:rsid w:val="001A1DF6"/>
    <w:rsid w:val="001A2BE2"/>
    <w:rsid w:val="001A55BA"/>
    <w:rsid w:val="001A5A03"/>
    <w:rsid w:val="001A5EEA"/>
    <w:rsid w:val="001A6CFC"/>
    <w:rsid w:val="001B0245"/>
    <w:rsid w:val="001B084D"/>
    <w:rsid w:val="001B26F5"/>
    <w:rsid w:val="001B2E05"/>
    <w:rsid w:val="001B6583"/>
    <w:rsid w:val="001B6E56"/>
    <w:rsid w:val="001B7995"/>
    <w:rsid w:val="001C134F"/>
    <w:rsid w:val="001C17BB"/>
    <w:rsid w:val="001C246A"/>
    <w:rsid w:val="001C3324"/>
    <w:rsid w:val="001D2A64"/>
    <w:rsid w:val="001D670A"/>
    <w:rsid w:val="001E39F5"/>
    <w:rsid w:val="001E3BFA"/>
    <w:rsid w:val="001E47F2"/>
    <w:rsid w:val="001E48E5"/>
    <w:rsid w:val="001E5936"/>
    <w:rsid w:val="001E5D0A"/>
    <w:rsid w:val="001E6228"/>
    <w:rsid w:val="001E6648"/>
    <w:rsid w:val="001E67DE"/>
    <w:rsid w:val="001E6B89"/>
    <w:rsid w:val="001F163F"/>
    <w:rsid w:val="001F2AB4"/>
    <w:rsid w:val="001F3C1A"/>
    <w:rsid w:val="001F4088"/>
    <w:rsid w:val="001F4A25"/>
    <w:rsid w:val="001F4CB8"/>
    <w:rsid w:val="001F6938"/>
    <w:rsid w:val="001F78F9"/>
    <w:rsid w:val="00200145"/>
    <w:rsid w:val="002005FB"/>
    <w:rsid w:val="002009A6"/>
    <w:rsid w:val="002012BC"/>
    <w:rsid w:val="0020193A"/>
    <w:rsid w:val="002037C3"/>
    <w:rsid w:val="002039AB"/>
    <w:rsid w:val="00205017"/>
    <w:rsid w:val="00207870"/>
    <w:rsid w:val="002078B9"/>
    <w:rsid w:val="00212D60"/>
    <w:rsid w:val="00213153"/>
    <w:rsid w:val="0021615A"/>
    <w:rsid w:val="002167A9"/>
    <w:rsid w:val="00220AA8"/>
    <w:rsid w:val="00220FB8"/>
    <w:rsid w:val="00222098"/>
    <w:rsid w:val="002221F0"/>
    <w:rsid w:val="002228BA"/>
    <w:rsid w:val="00223F39"/>
    <w:rsid w:val="00230834"/>
    <w:rsid w:val="00230B26"/>
    <w:rsid w:val="00232BF8"/>
    <w:rsid w:val="00233373"/>
    <w:rsid w:val="00233B52"/>
    <w:rsid w:val="00235113"/>
    <w:rsid w:val="00235725"/>
    <w:rsid w:val="00235F43"/>
    <w:rsid w:val="00236089"/>
    <w:rsid w:val="00236D52"/>
    <w:rsid w:val="00236D64"/>
    <w:rsid w:val="00236E99"/>
    <w:rsid w:val="00236F0E"/>
    <w:rsid w:val="002374C9"/>
    <w:rsid w:val="00242023"/>
    <w:rsid w:val="00242232"/>
    <w:rsid w:val="00242911"/>
    <w:rsid w:val="0024396D"/>
    <w:rsid w:val="00244E61"/>
    <w:rsid w:val="0024604C"/>
    <w:rsid w:val="00247028"/>
    <w:rsid w:val="00251B5B"/>
    <w:rsid w:val="002538A3"/>
    <w:rsid w:val="00253A88"/>
    <w:rsid w:val="00253CD8"/>
    <w:rsid w:val="0025574D"/>
    <w:rsid w:val="00257423"/>
    <w:rsid w:val="00260323"/>
    <w:rsid w:val="00260406"/>
    <w:rsid w:val="00260D15"/>
    <w:rsid w:val="00262172"/>
    <w:rsid w:val="00264954"/>
    <w:rsid w:val="00266392"/>
    <w:rsid w:val="00267652"/>
    <w:rsid w:val="0027030A"/>
    <w:rsid w:val="00270BEC"/>
    <w:rsid w:val="0027116E"/>
    <w:rsid w:val="002714CE"/>
    <w:rsid w:val="0027244E"/>
    <w:rsid w:val="00272ED6"/>
    <w:rsid w:val="00273772"/>
    <w:rsid w:val="00274D79"/>
    <w:rsid w:val="00276E3E"/>
    <w:rsid w:val="00277627"/>
    <w:rsid w:val="00280C12"/>
    <w:rsid w:val="002821F0"/>
    <w:rsid w:val="00282914"/>
    <w:rsid w:val="00284A27"/>
    <w:rsid w:val="00285B1D"/>
    <w:rsid w:val="00287260"/>
    <w:rsid w:val="00290406"/>
    <w:rsid w:val="00290D35"/>
    <w:rsid w:val="00292ABE"/>
    <w:rsid w:val="00292D56"/>
    <w:rsid w:val="00292F03"/>
    <w:rsid w:val="00297BFE"/>
    <w:rsid w:val="002A084E"/>
    <w:rsid w:val="002A2D69"/>
    <w:rsid w:val="002A2FC5"/>
    <w:rsid w:val="002A40A9"/>
    <w:rsid w:val="002A671B"/>
    <w:rsid w:val="002B1321"/>
    <w:rsid w:val="002B1E42"/>
    <w:rsid w:val="002B3263"/>
    <w:rsid w:val="002B4D4D"/>
    <w:rsid w:val="002B6BD4"/>
    <w:rsid w:val="002B7E97"/>
    <w:rsid w:val="002B7EBF"/>
    <w:rsid w:val="002C262A"/>
    <w:rsid w:val="002C638B"/>
    <w:rsid w:val="002C6908"/>
    <w:rsid w:val="002C7CAF"/>
    <w:rsid w:val="002D069D"/>
    <w:rsid w:val="002D1C39"/>
    <w:rsid w:val="002D33CB"/>
    <w:rsid w:val="002D392B"/>
    <w:rsid w:val="002D46C8"/>
    <w:rsid w:val="002D4789"/>
    <w:rsid w:val="002D49DB"/>
    <w:rsid w:val="002D4DE6"/>
    <w:rsid w:val="002D6BCC"/>
    <w:rsid w:val="002D7160"/>
    <w:rsid w:val="002D7EFD"/>
    <w:rsid w:val="002E0212"/>
    <w:rsid w:val="002E129F"/>
    <w:rsid w:val="002E224D"/>
    <w:rsid w:val="002E2778"/>
    <w:rsid w:val="002E2B55"/>
    <w:rsid w:val="002E601B"/>
    <w:rsid w:val="002E6B9E"/>
    <w:rsid w:val="002E6C36"/>
    <w:rsid w:val="002F3C1F"/>
    <w:rsid w:val="002F3C7C"/>
    <w:rsid w:val="002F53E5"/>
    <w:rsid w:val="002F64C9"/>
    <w:rsid w:val="002F6ADB"/>
    <w:rsid w:val="003005F4"/>
    <w:rsid w:val="00301460"/>
    <w:rsid w:val="003020E0"/>
    <w:rsid w:val="00303BB6"/>
    <w:rsid w:val="00306CD7"/>
    <w:rsid w:val="003102D7"/>
    <w:rsid w:val="003136E3"/>
    <w:rsid w:val="00313AED"/>
    <w:rsid w:val="0031413C"/>
    <w:rsid w:val="0031544E"/>
    <w:rsid w:val="00315DF8"/>
    <w:rsid w:val="00316B95"/>
    <w:rsid w:val="0032037D"/>
    <w:rsid w:val="00320594"/>
    <w:rsid w:val="003206A9"/>
    <w:rsid w:val="00320731"/>
    <w:rsid w:val="003219B2"/>
    <w:rsid w:val="00321ADE"/>
    <w:rsid w:val="00323521"/>
    <w:rsid w:val="00323643"/>
    <w:rsid w:val="00324165"/>
    <w:rsid w:val="00324350"/>
    <w:rsid w:val="00327B3F"/>
    <w:rsid w:val="00331C86"/>
    <w:rsid w:val="0033207A"/>
    <w:rsid w:val="00332493"/>
    <w:rsid w:val="0033251E"/>
    <w:rsid w:val="003347FE"/>
    <w:rsid w:val="00334AEE"/>
    <w:rsid w:val="00335059"/>
    <w:rsid w:val="003373FC"/>
    <w:rsid w:val="00340104"/>
    <w:rsid w:val="00340D80"/>
    <w:rsid w:val="00340E28"/>
    <w:rsid w:val="003435D0"/>
    <w:rsid w:val="0034434B"/>
    <w:rsid w:val="00344AE4"/>
    <w:rsid w:val="00345ABE"/>
    <w:rsid w:val="00347001"/>
    <w:rsid w:val="00350CCB"/>
    <w:rsid w:val="00354E9C"/>
    <w:rsid w:val="00355A78"/>
    <w:rsid w:val="0036068B"/>
    <w:rsid w:val="0036297C"/>
    <w:rsid w:val="00363D76"/>
    <w:rsid w:val="00364E5E"/>
    <w:rsid w:val="00365D82"/>
    <w:rsid w:val="00365ED9"/>
    <w:rsid w:val="00371AD2"/>
    <w:rsid w:val="00374090"/>
    <w:rsid w:val="00376D26"/>
    <w:rsid w:val="00380036"/>
    <w:rsid w:val="00380171"/>
    <w:rsid w:val="00383056"/>
    <w:rsid w:val="003839B9"/>
    <w:rsid w:val="00384206"/>
    <w:rsid w:val="00385401"/>
    <w:rsid w:val="0038614E"/>
    <w:rsid w:val="00386D11"/>
    <w:rsid w:val="00387AC7"/>
    <w:rsid w:val="003918DB"/>
    <w:rsid w:val="003936FE"/>
    <w:rsid w:val="00395490"/>
    <w:rsid w:val="00395D95"/>
    <w:rsid w:val="00395EBB"/>
    <w:rsid w:val="0039653A"/>
    <w:rsid w:val="0039654A"/>
    <w:rsid w:val="00397588"/>
    <w:rsid w:val="00397FB3"/>
    <w:rsid w:val="003A0273"/>
    <w:rsid w:val="003A07C2"/>
    <w:rsid w:val="003A2413"/>
    <w:rsid w:val="003A5443"/>
    <w:rsid w:val="003A7187"/>
    <w:rsid w:val="003A7520"/>
    <w:rsid w:val="003B0CF5"/>
    <w:rsid w:val="003B1445"/>
    <w:rsid w:val="003B2058"/>
    <w:rsid w:val="003B296C"/>
    <w:rsid w:val="003B2A17"/>
    <w:rsid w:val="003B5324"/>
    <w:rsid w:val="003B5B2A"/>
    <w:rsid w:val="003B5E24"/>
    <w:rsid w:val="003B6AFE"/>
    <w:rsid w:val="003C014D"/>
    <w:rsid w:val="003C2DEE"/>
    <w:rsid w:val="003C38A8"/>
    <w:rsid w:val="003C492F"/>
    <w:rsid w:val="003C551C"/>
    <w:rsid w:val="003C5F39"/>
    <w:rsid w:val="003C5F6E"/>
    <w:rsid w:val="003C7C1E"/>
    <w:rsid w:val="003D2A2F"/>
    <w:rsid w:val="003D4CC1"/>
    <w:rsid w:val="003D6F93"/>
    <w:rsid w:val="003D7B3F"/>
    <w:rsid w:val="003E045F"/>
    <w:rsid w:val="003E1128"/>
    <w:rsid w:val="003E2947"/>
    <w:rsid w:val="003E3F99"/>
    <w:rsid w:val="003E4001"/>
    <w:rsid w:val="003E588C"/>
    <w:rsid w:val="003E6C78"/>
    <w:rsid w:val="003E6EC6"/>
    <w:rsid w:val="003E7FF0"/>
    <w:rsid w:val="003F0B1C"/>
    <w:rsid w:val="003F1689"/>
    <w:rsid w:val="003F2AA2"/>
    <w:rsid w:val="003F2BE4"/>
    <w:rsid w:val="003F2FCD"/>
    <w:rsid w:val="003F3FF5"/>
    <w:rsid w:val="003F4C4B"/>
    <w:rsid w:val="003F502D"/>
    <w:rsid w:val="003F59AC"/>
    <w:rsid w:val="003F5DC2"/>
    <w:rsid w:val="003F6ECC"/>
    <w:rsid w:val="003F7399"/>
    <w:rsid w:val="004016C3"/>
    <w:rsid w:val="00401EB2"/>
    <w:rsid w:val="00401F00"/>
    <w:rsid w:val="004026D8"/>
    <w:rsid w:val="0040379B"/>
    <w:rsid w:val="00404068"/>
    <w:rsid w:val="00405388"/>
    <w:rsid w:val="004074E6"/>
    <w:rsid w:val="00407C93"/>
    <w:rsid w:val="004100DF"/>
    <w:rsid w:val="00410E97"/>
    <w:rsid w:val="00414CAC"/>
    <w:rsid w:val="00415447"/>
    <w:rsid w:val="00417BD6"/>
    <w:rsid w:val="00421B16"/>
    <w:rsid w:val="004222AF"/>
    <w:rsid w:val="004250F4"/>
    <w:rsid w:val="004253F0"/>
    <w:rsid w:val="00426299"/>
    <w:rsid w:val="0042710B"/>
    <w:rsid w:val="00431785"/>
    <w:rsid w:val="004320E1"/>
    <w:rsid w:val="00432CA8"/>
    <w:rsid w:val="00433316"/>
    <w:rsid w:val="004349AB"/>
    <w:rsid w:val="004363A4"/>
    <w:rsid w:val="00436501"/>
    <w:rsid w:val="0043701F"/>
    <w:rsid w:val="004406AE"/>
    <w:rsid w:val="00440BFF"/>
    <w:rsid w:val="00441AC7"/>
    <w:rsid w:val="0044227D"/>
    <w:rsid w:val="0044286C"/>
    <w:rsid w:val="00444A30"/>
    <w:rsid w:val="00444A4D"/>
    <w:rsid w:val="00446600"/>
    <w:rsid w:val="00446D25"/>
    <w:rsid w:val="00447987"/>
    <w:rsid w:val="00451393"/>
    <w:rsid w:val="00451958"/>
    <w:rsid w:val="004545CE"/>
    <w:rsid w:val="00456D58"/>
    <w:rsid w:val="004575D7"/>
    <w:rsid w:val="00461111"/>
    <w:rsid w:val="0046127D"/>
    <w:rsid w:val="004627CF"/>
    <w:rsid w:val="004633F9"/>
    <w:rsid w:val="004636BE"/>
    <w:rsid w:val="0046611F"/>
    <w:rsid w:val="00466387"/>
    <w:rsid w:val="00466609"/>
    <w:rsid w:val="00467AAB"/>
    <w:rsid w:val="00471B16"/>
    <w:rsid w:val="00472506"/>
    <w:rsid w:val="0047267A"/>
    <w:rsid w:val="00475E60"/>
    <w:rsid w:val="00477423"/>
    <w:rsid w:val="00480454"/>
    <w:rsid w:val="00480B8F"/>
    <w:rsid w:val="00480E35"/>
    <w:rsid w:val="00482B82"/>
    <w:rsid w:val="00482D96"/>
    <w:rsid w:val="00484E6E"/>
    <w:rsid w:val="00485C02"/>
    <w:rsid w:val="00485D8C"/>
    <w:rsid w:val="0049080C"/>
    <w:rsid w:val="00490CC4"/>
    <w:rsid w:val="00492F49"/>
    <w:rsid w:val="00494146"/>
    <w:rsid w:val="004941EE"/>
    <w:rsid w:val="004963A2"/>
    <w:rsid w:val="00496E56"/>
    <w:rsid w:val="004A07CA"/>
    <w:rsid w:val="004A1860"/>
    <w:rsid w:val="004A1B95"/>
    <w:rsid w:val="004A2040"/>
    <w:rsid w:val="004A245F"/>
    <w:rsid w:val="004A3803"/>
    <w:rsid w:val="004A3E9E"/>
    <w:rsid w:val="004A4C8C"/>
    <w:rsid w:val="004A67E7"/>
    <w:rsid w:val="004B03B7"/>
    <w:rsid w:val="004B05C9"/>
    <w:rsid w:val="004B1827"/>
    <w:rsid w:val="004B19C9"/>
    <w:rsid w:val="004B44B1"/>
    <w:rsid w:val="004B4B36"/>
    <w:rsid w:val="004B5305"/>
    <w:rsid w:val="004C19DC"/>
    <w:rsid w:val="004C3337"/>
    <w:rsid w:val="004C333A"/>
    <w:rsid w:val="004C5B81"/>
    <w:rsid w:val="004D1002"/>
    <w:rsid w:val="004D1421"/>
    <w:rsid w:val="004D180B"/>
    <w:rsid w:val="004D2A97"/>
    <w:rsid w:val="004D3C5F"/>
    <w:rsid w:val="004D4262"/>
    <w:rsid w:val="004D516F"/>
    <w:rsid w:val="004D65B2"/>
    <w:rsid w:val="004D7E82"/>
    <w:rsid w:val="004E0341"/>
    <w:rsid w:val="004E28FC"/>
    <w:rsid w:val="004E3186"/>
    <w:rsid w:val="004E5FB3"/>
    <w:rsid w:val="004E6AED"/>
    <w:rsid w:val="004E7F6B"/>
    <w:rsid w:val="004F034B"/>
    <w:rsid w:val="004F0A21"/>
    <w:rsid w:val="004F13F1"/>
    <w:rsid w:val="004F1B45"/>
    <w:rsid w:val="004F22B7"/>
    <w:rsid w:val="004F2316"/>
    <w:rsid w:val="004F2735"/>
    <w:rsid w:val="004F2E37"/>
    <w:rsid w:val="004F3C8F"/>
    <w:rsid w:val="004F3F94"/>
    <w:rsid w:val="004F5220"/>
    <w:rsid w:val="00500A0F"/>
    <w:rsid w:val="00501C2E"/>
    <w:rsid w:val="005024F8"/>
    <w:rsid w:val="00502767"/>
    <w:rsid w:val="005043C0"/>
    <w:rsid w:val="00505937"/>
    <w:rsid w:val="0050675D"/>
    <w:rsid w:val="00507379"/>
    <w:rsid w:val="00514484"/>
    <w:rsid w:val="00515CE9"/>
    <w:rsid w:val="005202A2"/>
    <w:rsid w:val="00521844"/>
    <w:rsid w:val="00522B69"/>
    <w:rsid w:val="00523705"/>
    <w:rsid w:val="005238F1"/>
    <w:rsid w:val="0052536E"/>
    <w:rsid w:val="00525AE1"/>
    <w:rsid w:val="0052662A"/>
    <w:rsid w:val="00526B38"/>
    <w:rsid w:val="00527932"/>
    <w:rsid w:val="00527ED6"/>
    <w:rsid w:val="0053186B"/>
    <w:rsid w:val="00531883"/>
    <w:rsid w:val="005325B8"/>
    <w:rsid w:val="0053278B"/>
    <w:rsid w:val="00532F27"/>
    <w:rsid w:val="00535917"/>
    <w:rsid w:val="00535EC2"/>
    <w:rsid w:val="00540AD5"/>
    <w:rsid w:val="00541528"/>
    <w:rsid w:val="0054440D"/>
    <w:rsid w:val="0054536A"/>
    <w:rsid w:val="00545472"/>
    <w:rsid w:val="00545965"/>
    <w:rsid w:val="00546DD9"/>
    <w:rsid w:val="00551AA3"/>
    <w:rsid w:val="0055208F"/>
    <w:rsid w:val="0055267E"/>
    <w:rsid w:val="005536A8"/>
    <w:rsid w:val="005537E1"/>
    <w:rsid w:val="00553E08"/>
    <w:rsid w:val="005556A3"/>
    <w:rsid w:val="00555715"/>
    <w:rsid w:val="00555C87"/>
    <w:rsid w:val="005565E0"/>
    <w:rsid w:val="005605B4"/>
    <w:rsid w:val="00560625"/>
    <w:rsid w:val="00561D84"/>
    <w:rsid w:val="0056293E"/>
    <w:rsid w:val="005647A0"/>
    <w:rsid w:val="00565110"/>
    <w:rsid w:val="005658E0"/>
    <w:rsid w:val="00565CFD"/>
    <w:rsid w:val="00566133"/>
    <w:rsid w:val="005679A4"/>
    <w:rsid w:val="005708C1"/>
    <w:rsid w:val="00571956"/>
    <w:rsid w:val="00572443"/>
    <w:rsid w:val="005736C8"/>
    <w:rsid w:val="00575E82"/>
    <w:rsid w:val="00575F49"/>
    <w:rsid w:val="005760A0"/>
    <w:rsid w:val="0058146C"/>
    <w:rsid w:val="00585A79"/>
    <w:rsid w:val="00586807"/>
    <w:rsid w:val="00587CEF"/>
    <w:rsid w:val="00590E1A"/>
    <w:rsid w:val="00590E9C"/>
    <w:rsid w:val="005923F8"/>
    <w:rsid w:val="00594264"/>
    <w:rsid w:val="00596124"/>
    <w:rsid w:val="005979DB"/>
    <w:rsid w:val="005A06E4"/>
    <w:rsid w:val="005A0983"/>
    <w:rsid w:val="005A2498"/>
    <w:rsid w:val="005A552A"/>
    <w:rsid w:val="005A63A3"/>
    <w:rsid w:val="005A6952"/>
    <w:rsid w:val="005A7679"/>
    <w:rsid w:val="005B047C"/>
    <w:rsid w:val="005B1077"/>
    <w:rsid w:val="005B1BC6"/>
    <w:rsid w:val="005B224B"/>
    <w:rsid w:val="005B2480"/>
    <w:rsid w:val="005B55C8"/>
    <w:rsid w:val="005B6906"/>
    <w:rsid w:val="005B6B86"/>
    <w:rsid w:val="005B7043"/>
    <w:rsid w:val="005B7C2E"/>
    <w:rsid w:val="005C036F"/>
    <w:rsid w:val="005C0516"/>
    <w:rsid w:val="005C1DD5"/>
    <w:rsid w:val="005C4D86"/>
    <w:rsid w:val="005C50E2"/>
    <w:rsid w:val="005C628E"/>
    <w:rsid w:val="005D01EB"/>
    <w:rsid w:val="005D05E4"/>
    <w:rsid w:val="005D1B86"/>
    <w:rsid w:val="005D278E"/>
    <w:rsid w:val="005D318D"/>
    <w:rsid w:val="005D41D5"/>
    <w:rsid w:val="005D7069"/>
    <w:rsid w:val="005D706B"/>
    <w:rsid w:val="005E1958"/>
    <w:rsid w:val="005E1AE8"/>
    <w:rsid w:val="005E4127"/>
    <w:rsid w:val="005E5558"/>
    <w:rsid w:val="005E6B9D"/>
    <w:rsid w:val="005E6E9D"/>
    <w:rsid w:val="005E71A9"/>
    <w:rsid w:val="005E7922"/>
    <w:rsid w:val="005F22F0"/>
    <w:rsid w:val="005F416E"/>
    <w:rsid w:val="005F5943"/>
    <w:rsid w:val="006020CA"/>
    <w:rsid w:val="00602509"/>
    <w:rsid w:val="006065FB"/>
    <w:rsid w:val="00606FD7"/>
    <w:rsid w:val="00606FFC"/>
    <w:rsid w:val="00607F32"/>
    <w:rsid w:val="00614730"/>
    <w:rsid w:val="00615922"/>
    <w:rsid w:val="0061666D"/>
    <w:rsid w:val="00616996"/>
    <w:rsid w:val="006171AE"/>
    <w:rsid w:val="00621F47"/>
    <w:rsid w:val="0062226E"/>
    <w:rsid w:val="006233D2"/>
    <w:rsid w:val="006248CA"/>
    <w:rsid w:val="00624CD7"/>
    <w:rsid w:val="00624E94"/>
    <w:rsid w:val="00624EB1"/>
    <w:rsid w:val="00624FED"/>
    <w:rsid w:val="006261E4"/>
    <w:rsid w:val="0063013D"/>
    <w:rsid w:val="0063113D"/>
    <w:rsid w:val="00631288"/>
    <w:rsid w:val="006325FA"/>
    <w:rsid w:val="0063333F"/>
    <w:rsid w:val="00633CBA"/>
    <w:rsid w:val="006343F5"/>
    <w:rsid w:val="0063452E"/>
    <w:rsid w:val="006348D7"/>
    <w:rsid w:val="0063507A"/>
    <w:rsid w:val="00637041"/>
    <w:rsid w:val="006414FB"/>
    <w:rsid w:val="006417D1"/>
    <w:rsid w:val="00641D8F"/>
    <w:rsid w:val="00642AAB"/>
    <w:rsid w:val="00643D0C"/>
    <w:rsid w:val="006443CB"/>
    <w:rsid w:val="00646CFF"/>
    <w:rsid w:val="00651D38"/>
    <w:rsid w:val="00652346"/>
    <w:rsid w:val="00652998"/>
    <w:rsid w:val="00653AE5"/>
    <w:rsid w:val="00653BB8"/>
    <w:rsid w:val="00654972"/>
    <w:rsid w:val="00655C3F"/>
    <w:rsid w:val="00660040"/>
    <w:rsid w:val="00661EC7"/>
    <w:rsid w:val="0066238E"/>
    <w:rsid w:val="00662AF1"/>
    <w:rsid w:val="006635E0"/>
    <w:rsid w:val="006647C9"/>
    <w:rsid w:val="0066483B"/>
    <w:rsid w:val="006664F5"/>
    <w:rsid w:val="00666B7B"/>
    <w:rsid w:val="00667C66"/>
    <w:rsid w:val="0067005C"/>
    <w:rsid w:val="0067073D"/>
    <w:rsid w:val="00670FB1"/>
    <w:rsid w:val="00671404"/>
    <w:rsid w:val="00671BE4"/>
    <w:rsid w:val="00672361"/>
    <w:rsid w:val="00673DBA"/>
    <w:rsid w:val="006741D0"/>
    <w:rsid w:val="0067519D"/>
    <w:rsid w:val="00675882"/>
    <w:rsid w:val="006762FC"/>
    <w:rsid w:val="00676581"/>
    <w:rsid w:val="00677D3A"/>
    <w:rsid w:val="00682A14"/>
    <w:rsid w:val="00684816"/>
    <w:rsid w:val="006856B5"/>
    <w:rsid w:val="00685DE1"/>
    <w:rsid w:val="00686F21"/>
    <w:rsid w:val="006875E8"/>
    <w:rsid w:val="00692543"/>
    <w:rsid w:val="00695B2C"/>
    <w:rsid w:val="00695B7E"/>
    <w:rsid w:val="006970F1"/>
    <w:rsid w:val="006A0721"/>
    <w:rsid w:val="006A0DA5"/>
    <w:rsid w:val="006A1329"/>
    <w:rsid w:val="006A1546"/>
    <w:rsid w:val="006A1619"/>
    <w:rsid w:val="006A25CE"/>
    <w:rsid w:val="006A2DA1"/>
    <w:rsid w:val="006A758C"/>
    <w:rsid w:val="006A76FE"/>
    <w:rsid w:val="006B0821"/>
    <w:rsid w:val="006B0A9B"/>
    <w:rsid w:val="006B0B34"/>
    <w:rsid w:val="006B15D9"/>
    <w:rsid w:val="006B3354"/>
    <w:rsid w:val="006B5359"/>
    <w:rsid w:val="006B5D41"/>
    <w:rsid w:val="006B7433"/>
    <w:rsid w:val="006B7674"/>
    <w:rsid w:val="006B7B3C"/>
    <w:rsid w:val="006C1D75"/>
    <w:rsid w:val="006C26FE"/>
    <w:rsid w:val="006C310C"/>
    <w:rsid w:val="006C4A54"/>
    <w:rsid w:val="006C66A5"/>
    <w:rsid w:val="006C7398"/>
    <w:rsid w:val="006D1154"/>
    <w:rsid w:val="006D198B"/>
    <w:rsid w:val="006D1D83"/>
    <w:rsid w:val="006D3CCC"/>
    <w:rsid w:val="006D4EC8"/>
    <w:rsid w:val="006D4F99"/>
    <w:rsid w:val="006D5C65"/>
    <w:rsid w:val="006D640B"/>
    <w:rsid w:val="006D67BC"/>
    <w:rsid w:val="006D7209"/>
    <w:rsid w:val="006D7E00"/>
    <w:rsid w:val="006E0C59"/>
    <w:rsid w:val="006E2AB2"/>
    <w:rsid w:val="006E4021"/>
    <w:rsid w:val="006E5571"/>
    <w:rsid w:val="006E55A2"/>
    <w:rsid w:val="006E5727"/>
    <w:rsid w:val="006E70EF"/>
    <w:rsid w:val="006E747C"/>
    <w:rsid w:val="006F2807"/>
    <w:rsid w:val="006F47A5"/>
    <w:rsid w:val="00700F7E"/>
    <w:rsid w:val="00701898"/>
    <w:rsid w:val="00703431"/>
    <w:rsid w:val="00704852"/>
    <w:rsid w:val="00704F06"/>
    <w:rsid w:val="00706C49"/>
    <w:rsid w:val="00710698"/>
    <w:rsid w:val="00710963"/>
    <w:rsid w:val="0071119E"/>
    <w:rsid w:val="00711484"/>
    <w:rsid w:val="007125D4"/>
    <w:rsid w:val="00713D85"/>
    <w:rsid w:val="0071410F"/>
    <w:rsid w:val="00714F77"/>
    <w:rsid w:val="0071514A"/>
    <w:rsid w:val="0071672A"/>
    <w:rsid w:val="00717179"/>
    <w:rsid w:val="0072487C"/>
    <w:rsid w:val="00724C0F"/>
    <w:rsid w:val="0072508F"/>
    <w:rsid w:val="00725433"/>
    <w:rsid w:val="0072566C"/>
    <w:rsid w:val="0072623D"/>
    <w:rsid w:val="007269F4"/>
    <w:rsid w:val="00726A4E"/>
    <w:rsid w:val="00730580"/>
    <w:rsid w:val="0073202A"/>
    <w:rsid w:val="0073259E"/>
    <w:rsid w:val="00733115"/>
    <w:rsid w:val="007343DE"/>
    <w:rsid w:val="00734B5F"/>
    <w:rsid w:val="00736542"/>
    <w:rsid w:val="00736EF3"/>
    <w:rsid w:val="00737891"/>
    <w:rsid w:val="00740AD0"/>
    <w:rsid w:val="0074207B"/>
    <w:rsid w:val="00742648"/>
    <w:rsid w:val="007433C8"/>
    <w:rsid w:val="007449F1"/>
    <w:rsid w:val="00744ED3"/>
    <w:rsid w:val="00745CC4"/>
    <w:rsid w:val="00746551"/>
    <w:rsid w:val="00747813"/>
    <w:rsid w:val="00750282"/>
    <w:rsid w:val="00750C1E"/>
    <w:rsid w:val="0075119A"/>
    <w:rsid w:val="00751854"/>
    <w:rsid w:val="00753015"/>
    <w:rsid w:val="007537CB"/>
    <w:rsid w:val="00760991"/>
    <w:rsid w:val="00761E23"/>
    <w:rsid w:val="0076294B"/>
    <w:rsid w:val="00763621"/>
    <w:rsid w:val="00764B70"/>
    <w:rsid w:val="00764D45"/>
    <w:rsid w:val="00765157"/>
    <w:rsid w:val="00771059"/>
    <w:rsid w:val="007726DC"/>
    <w:rsid w:val="00775697"/>
    <w:rsid w:val="00776697"/>
    <w:rsid w:val="007769AB"/>
    <w:rsid w:val="00776F52"/>
    <w:rsid w:val="007771CB"/>
    <w:rsid w:val="007774D5"/>
    <w:rsid w:val="00777D0C"/>
    <w:rsid w:val="0078081C"/>
    <w:rsid w:val="00780F82"/>
    <w:rsid w:val="0078136B"/>
    <w:rsid w:val="00781624"/>
    <w:rsid w:val="007830AB"/>
    <w:rsid w:val="00784D71"/>
    <w:rsid w:val="00790A93"/>
    <w:rsid w:val="00792795"/>
    <w:rsid w:val="00792CD8"/>
    <w:rsid w:val="00792ECC"/>
    <w:rsid w:val="007931F5"/>
    <w:rsid w:val="00793484"/>
    <w:rsid w:val="00794BA8"/>
    <w:rsid w:val="007950AF"/>
    <w:rsid w:val="00795228"/>
    <w:rsid w:val="00795C2C"/>
    <w:rsid w:val="00796038"/>
    <w:rsid w:val="00796236"/>
    <w:rsid w:val="007A01F8"/>
    <w:rsid w:val="007A077A"/>
    <w:rsid w:val="007A2848"/>
    <w:rsid w:val="007A2CB2"/>
    <w:rsid w:val="007A3F12"/>
    <w:rsid w:val="007A5DAA"/>
    <w:rsid w:val="007A6640"/>
    <w:rsid w:val="007A6A84"/>
    <w:rsid w:val="007A7430"/>
    <w:rsid w:val="007A7D55"/>
    <w:rsid w:val="007B1293"/>
    <w:rsid w:val="007B1B54"/>
    <w:rsid w:val="007B24FB"/>
    <w:rsid w:val="007B38F0"/>
    <w:rsid w:val="007B3BA0"/>
    <w:rsid w:val="007B41EE"/>
    <w:rsid w:val="007B4862"/>
    <w:rsid w:val="007B4EDA"/>
    <w:rsid w:val="007B6435"/>
    <w:rsid w:val="007B7118"/>
    <w:rsid w:val="007B7138"/>
    <w:rsid w:val="007B7388"/>
    <w:rsid w:val="007C0E67"/>
    <w:rsid w:val="007C1617"/>
    <w:rsid w:val="007C2CAA"/>
    <w:rsid w:val="007C2F38"/>
    <w:rsid w:val="007C4CAD"/>
    <w:rsid w:val="007C512A"/>
    <w:rsid w:val="007C6225"/>
    <w:rsid w:val="007C6296"/>
    <w:rsid w:val="007C62D2"/>
    <w:rsid w:val="007D059E"/>
    <w:rsid w:val="007D06CE"/>
    <w:rsid w:val="007D1FA7"/>
    <w:rsid w:val="007D47AD"/>
    <w:rsid w:val="007D5EE6"/>
    <w:rsid w:val="007D6063"/>
    <w:rsid w:val="007D69AE"/>
    <w:rsid w:val="007D70FB"/>
    <w:rsid w:val="007D7C0F"/>
    <w:rsid w:val="007D7CBA"/>
    <w:rsid w:val="007E062B"/>
    <w:rsid w:val="007E07A1"/>
    <w:rsid w:val="007E2E7F"/>
    <w:rsid w:val="007E4AE5"/>
    <w:rsid w:val="007E4B96"/>
    <w:rsid w:val="007E5957"/>
    <w:rsid w:val="007E6248"/>
    <w:rsid w:val="007E7504"/>
    <w:rsid w:val="007F095E"/>
    <w:rsid w:val="007F1065"/>
    <w:rsid w:val="007F1DBF"/>
    <w:rsid w:val="007F374B"/>
    <w:rsid w:val="007F3DC2"/>
    <w:rsid w:val="007F6040"/>
    <w:rsid w:val="007F6A60"/>
    <w:rsid w:val="007F6D8E"/>
    <w:rsid w:val="007F7BCF"/>
    <w:rsid w:val="008021DB"/>
    <w:rsid w:val="00802276"/>
    <w:rsid w:val="0080242D"/>
    <w:rsid w:val="0080338C"/>
    <w:rsid w:val="00804058"/>
    <w:rsid w:val="0080434A"/>
    <w:rsid w:val="0080516B"/>
    <w:rsid w:val="00807287"/>
    <w:rsid w:val="00810AAA"/>
    <w:rsid w:val="00813D54"/>
    <w:rsid w:val="00814664"/>
    <w:rsid w:val="008147CB"/>
    <w:rsid w:val="008158CE"/>
    <w:rsid w:val="00815EDD"/>
    <w:rsid w:val="008178E3"/>
    <w:rsid w:val="00817C8C"/>
    <w:rsid w:val="00820B5C"/>
    <w:rsid w:val="00822846"/>
    <w:rsid w:val="00825DB0"/>
    <w:rsid w:val="00825E7D"/>
    <w:rsid w:val="00826094"/>
    <w:rsid w:val="00826D4A"/>
    <w:rsid w:val="0083051C"/>
    <w:rsid w:val="00831111"/>
    <w:rsid w:val="00831B17"/>
    <w:rsid w:val="00831C1F"/>
    <w:rsid w:val="00831E26"/>
    <w:rsid w:val="00831FD6"/>
    <w:rsid w:val="0083256E"/>
    <w:rsid w:val="00832FBA"/>
    <w:rsid w:val="008334FE"/>
    <w:rsid w:val="00833BC9"/>
    <w:rsid w:val="00834DAA"/>
    <w:rsid w:val="00836340"/>
    <w:rsid w:val="00836A55"/>
    <w:rsid w:val="00836EDB"/>
    <w:rsid w:val="00837302"/>
    <w:rsid w:val="0083790A"/>
    <w:rsid w:val="00840339"/>
    <w:rsid w:val="00841CE8"/>
    <w:rsid w:val="00841DA2"/>
    <w:rsid w:val="008421F4"/>
    <w:rsid w:val="0084251E"/>
    <w:rsid w:val="00842C00"/>
    <w:rsid w:val="00842EBA"/>
    <w:rsid w:val="00842EC7"/>
    <w:rsid w:val="00843D9E"/>
    <w:rsid w:val="0085125C"/>
    <w:rsid w:val="00851818"/>
    <w:rsid w:val="0085202E"/>
    <w:rsid w:val="0085293F"/>
    <w:rsid w:val="00852C3E"/>
    <w:rsid w:val="00854033"/>
    <w:rsid w:val="008554F7"/>
    <w:rsid w:val="0085554C"/>
    <w:rsid w:val="008561B7"/>
    <w:rsid w:val="0085695A"/>
    <w:rsid w:val="00856DA2"/>
    <w:rsid w:val="008578B3"/>
    <w:rsid w:val="0086081C"/>
    <w:rsid w:val="00861FFE"/>
    <w:rsid w:val="00862381"/>
    <w:rsid w:val="00862778"/>
    <w:rsid w:val="008634CA"/>
    <w:rsid w:val="008662B5"/>
    <w:rsid w:val="00866C14"/>
    <w:rsid w:val="008672A8"/>
    <w:rsid w:val="0086797C"/>
    <w:rsid w:val="008704CD"/>
    <w:rsid w:val="0087053A"/>
    <w:rsid w:val="008705EE"/>
    <w:rsid w:val="00870E6F"/>
    <w:rsid w:val="00871286"/>
    <w:rsid w:val="008721CE"/>
    <w:rsid w:val="00872645"/>
    <w:rsid w:val="0087270A"/>
    <w:rsid w:val="00872854"/>
    <w:rsid w:val="00876421"/>
    <w:rsid w:val="008773E3"/>
    <w:rsid w:val="00883A9E"/>
    <w:rsid w:val="008849D4"/>
    <w:rsid w:val="0088619D"/>
    <w:rsid w:val="008867D9"/>
    <w:rsid w:val="00887BBA"/>
    <w:rsid w:val="00891C63"/>
    <w:rsid w:val="00891D99"/>
    <w:rsid w:val="008925AC"/>
    <w:rsid w:val="0089309E"/>
    <w:rsid w:val="00893467"/>
    <w:rsid w:val="00893BD9"/>
    <w:rsid w:val="0089531B"/>
    <w:rsid w:val="008953CA"/>
    <w:rsid w:val="00895834"/>
    <w:rsid w:val="0089583E"/>
    <w:rsid w:val="00895BCA"/>
    <w:rsid w:val="00897C81"/>
    <w:rsid w:val="008A027F"/>
    <w:rsid w:val="008A2241"/>
    <w:rsid w:val="008A47F6"/>
    <w:rsid w:val="008A59C1"/>
    <w:rsid w:val="008A60CF"/>
    <w:rsid w:val="008A6660"/>
    <w:rsid w:val="008A6FA9"/>
    <w:rsid w:val="008B02FB"/>
    <w:rsid w:val="008B06A7"/>
    <w:rsid w:val="008B105E"/>
    <w:rsid w:val="008B2E2B"/>
    <w:rsid w:val="008B3DC8"/>
    <w:rsid w:val="008B3E62"/>
    <w:rsid w:val="008B509F"/>
    <w:rsid w:val="008B7239"/>
    <w:rsid w:val="008B76C7"/>
    <w:rsid w:val="008B7916"/>
    <w:rsid w:val="008B79C2"/>
    <w:rsid w:val="008C0DB5"/>
    <w:rsid w:val="008C16EE"/>
    <w:rsid w:val="008C190E"/>
    <w:rsid w:val="008C2013"/>
    <w:rsid w:val="008C2AC6"/>
    <w:rsid w:val="008C2F0E"/>
    <w:rsid w:val="008C49B2"/>
    <w:rsid w:val="008C53E4"/>
    <w:rsid w:val="008C603A"/>
    <w:rsid w:val="008C63A1"/>
    <w:rsid w:val="008C6439"/>
    <w:rsid w:val="008C7FD5"/>
    <w:rsid w:val="008D074F"/>
    <w:rsid w:val="008D110C"/>
    <w:rsid w:val="008D1AD6"/>
    <w:rsid w:val="008D2494"/>
    <w:rsid w:val="008D2BDC"/>
    <w:rsid w:val="008D4EA3"/>
    <w:rsid w:val="008D6E84"/>
    <w:rsid w:val="008D7B21"/>
    <w:rsid w:val="008D7E03"/>
    <w:rsid w:val="008E0560"/>
    <w:rsid w:val="008E2767"/>
    <w:rsid w:val="008E27B4"/>
    <w:rsid w:val="008E2E95"/>
    <w:rsid w:val="008E4320"/>
    <w:rsid w:val="008E7636"/>
    <w:rsid w:val="008F00D7"/>
    <w:rsid w:val="008F0C04"/>
    <w:rsid w:val="008F110D"/>
    <w:rsid w:val="008F2FE4"/>
    <w:rsid w:val="008F3AF7"/>
    <w:rsid w:val="008F65DC"/>
    <w:rsid w:val="00901862"/>
    <w:rsid w:val="009022C3"/>
    <w:rsid w:val="009069BE"/>
    <w:rsid w:val="00907BCB"/>
    <w:rsid w:val="009128C6"/>
    <w:rsid w:val="00912CE7"/>
    <w:rsid w:val="00912EBA"/>
    <w:rsid w:val="00913474"/>
    <w:rsid w:val="0091407B"/>
    <w:rsid w:val="00916593"/>
    <w:rsid w:val="009172AA"/>
    <w:rsid w:val="00917A71"/>
    <w:rsid w:val="00923038"/>
    <w:rsid w:val="00923E3A"/>
    <w:rsid w:val="00924FDC"/>
    <w:rsid w:val="0092747B"/>
    <w:rsid w:val="00930D4D"/>
    <w:rsid w:val="00930EE0"/>
    <w:rsid w:val="0093111B"/>
    <w:rsid w:val="0093181B"/>
    <w:rsid w:val="00933034"/>
    <w:rsid w:val="0093338C"/>
    <w:rsid w:val="009339D2"/>
    <w:rsid w:val="0093440D"/>
    <w:rsid w:val="00934D18"/>
    <w:rsid w:val="00934D56"/>
    <w:rsid w:val="00935FFD"/>
    <w:rsid w:val="0093650C"/>
    <w:rsid w:val="00937977"/>
    <w:rsid w:val="00941735"/>
    <w:rsid w:val="00942EC7"/>
    <w:rsid w:val="00944A6D"/>
    <w:rsid w:val="00945591"/>
    <w:rsid w:val="00946F57"/>
    <w:rsid w:val="009475A4"/>
    <w:rsid w:val="009503FA"/>
    <w:rsid w:val="00950CF9"/>
    <w:rsid w:val="00951140"/>
    <w:rsid w:val="00951381"/>
    <w:rsid w:val="0095211A"/>
    <w:rsid w:val="009522D1"/>
    <w:rsid w:val="00952B66"/>
    <w:rsid w:val="00952E96"/>
    <w:rsid w:val="0095317E"/>
    <w:rsid w:val="00953B8E"/>
    <w:rsid w:val="00953DC8"/>
    <w:rsid w:val="00954D89"/>
    <w:rsid w:val="0095734E"/>
    <w:rsid w:val="00960422"/>
    <w:rsid w:val="00960D25"/>
    <w:rsid w:val="00961E24"/>
    <w:rsid w:val="0096219B"/>
    <w:rsid w:val="009639DC"/>
    <w:rsid w:val="009666C9"/>
    <w:rsid w:val="0096722A"/>
    <w:rsid w:val="00967565"/>
    <w:rsid w:val="009676F9"/>
    <w:rsid w:val="0097009D"/>
    <w:rsid w:val="00970381"/>
    <w:rsid w:val="00970C7E"/>
    <w:rsid w:val="00970DDC"/>
    <w:rsid w:val="0097332F"/>
    <w:rsid w:val="0097584A"/>
    <w:rsid w:val="00976338"/>
    <w:rsid w:val="00976656"/>
    <w:rsid w:val="009769D7"/>
    <w:rsid w:val="009805C9"/>
    <w:rsid w:val="009812C0"/>
    <w:rsid w:val="009816A9"/>
    <w:rsid w:val="0098243D"/>
    <w:rsid w:val="00983E84"/>
    <w:rsid w:val="00984973"/>
    <w:rsid w:val="00987572"/>
    <w:rsid w:val="00987F6D"/>
    <w:rsid w:val="009906E2"/>
    <w:rsid w:val="00991F08"/>
    <w:rsid w:val="009938B5"/>
    <w:rsid w:val="00993D8E"/>
    <w:rsid w:val="0099404E"/>
    <w:rsid w:val="009960C7"/>
    <w:rsid w:val="009970F9"/>
    <w:rsid w:val="0099781F"/>
    <w:rsid w:val="009A2D33"/>
    <w:rsid w:val="009A34FF"/>
    <w:rsid w:val="009A48E3"/>
    <w:rsid w:val="009A5674"/>
    <w:rsid w:val="009A7AC6"/>
    <w:rsid w:val="009B00ED"/>
    <w:rsid w:val="009B07A6"/>
    <w:rsid w:val="009B2648"/>
    <w:rsid w:val="009B377A"/>
    <w:rsid w:val="009C0296"/>
    <w:rsid w:val="009C1022"/>
    <w:rsid w:val="009C1148"/>
    <w:rsid w:val="009C436C"/>
    <w:rsid w:val="009C49F5"/>
    <w:rsid w:val="009C5B58"/>
    <w:rsid w:val="009C70BC"/>
    <w:rsid w:val="009C7DB2"/>
    <w:rsid w:val="009D1EB8"/>
    <w:rsid w:val="009D26D6"/>
    <w:rsid w:val="009D3384"/>
    <w:rsid w:val="009D3FC9"/>
    <w:rsid w:val="009E00EE"/>
    <w:rsid w:val="009E09A5"/>
    <w:rsid w:val="009E20B6"/>
    <w:rsid w:val="009E3044"/>
    <w:rsid w:val="009E4D7A"/>
    <w:rsid w:val="009E714C"/>
    <w:rsid w:val="009F07B4"/>
    <w:rsid w:val="009F3966"/>
    <w:rsid w:val="009F4C08"/>
    <w:rsid w:val="009F5242"/>
    <w:rsid w:val="009F53B8"/>
    <w:rsid w:val="009F59F4"/>
    <w:rsid w:val="009F656A"/>
    <w:rsid w:val="009F687A"/>
    <w:rsid w:val="009F6F8C"/>
    <w:rsid w:val="009F6FBB"/>
    <w:rsid w:val="00A000D5"/>
    <w:rsid w:val="00A00652"/>
    <w:rsid w:val="00A03ACB"/>
    <w:rsid w:val="00A04681"/>
    <w:rsid w:val="00A05E1D"/>
    <w:rsid w:val="00A07C6E"/>
    <w:rsid w:val="00A10B1F"/>
    <w:rsid w:val="00A13057"/>
    <w:rsid w:val="00A145CE"/>
    <w:rsid w:val="00A1563C"/>
    <w:rsid w:val="00A172C8"/>
    <w:rsid w:val="00A17674"/>
    <w:rsid w:val="00A22F8A"/>
    <w:rsid w:val="00A23D25"/>
    <w:rsid w:val="00A24C17"/>
    <w:rsid w:val="00A25119"/>
    <w:rsid w:val="00A25229"/>
    <w:rsid w:val="00A26170"/>
    <w:rsid w:val="00A26AD7"/>
    <w:rsid w:val="00A2745F"/>
    <w:rsid w:val="00A3052C"/>
    <w:rsid w:val="00A32143"/>
    <w:rsid w:val="00A335D7"/>
    <w:rsid w:val="00A336C2"/>
    <w:rsid w:val="00A34BAF"/>
    <w:rsid w:val="00A34BFF"/>
    <w:rsid w:val="00A34D15"/>
    <w:rsid w:val="00A35702"/>
    <w:rsid w:val="00A360C0"/>
    <w:rsid w:val="00A40B25"/>
    <w:rsid w:val="00A41603"/>
    <w:rsid w:val="00A41DEE"/>
    <w:rsid w:val="00A427D6"/>
    <w:rsid w:val="00A44E62"/>
    <w:rsid w:val="00A451A8"/>
    <w:rsid w:val="00A46DE8"/>
    <w:rsid w:val="00A50FBA"/>
    <w:rsid w:val="00A5216D"/>
    <w:rsid w:val="00A52422"/>
    <w:rsid w:val="00A53229"/>
    <w:rsid w:val="00A56F6A"/>
    <w:rsid w:val="00A57D9C"/>
    <w:rsid w:val="00A60726"/>
    <w:rsid w:val="00A60845"/>
    <w:rsid w:val="00A6132C"/>
    <w:rsid w:val="00A61C28"/>
    <w:rsid w:val="00A631D1"/>
    <w:rsid w:val="00A634BB"/>
    <w:rsid w:val="00A6420A"/>
    <w:rsid w:val="00A648DB"/>
    <w:rsid w:val="00A65E04"/>
    <w:rsid w:val="00A66AB0"/>
    <w:rsid w:val="00A67A2E"/>
    <w:rsid w:val="00A710F4"/>
    <w:rsid w:val="00A71252"/>
    <w:rsid w:val="00A733B0"/>
    <w:rsid w:val="00A76080"/>
    <w:rsid w:val="00A77229"/>
    <w:rsid w:val="00A81109"/>
    <w:rsid w:val="00A82159"/>
    <w:rsid w:val="00A82B82"/>
    <w:rsid w:val="00A8363A"/>
    <w:rsid w:val="00A838AD"/>
    <w:rsid w:val="00A848FB"/>
    <w:rsid w:val="00A84BC0"/>
    <w:rsid w:val="00A85094"/>
    <w:rsid w:val="00A86779"/>
    <w:rsid w:val="00A87565"/>
    <w:rsid w:val="00A87B4A"/>
    <w:rsid w:val="00A90573"/>
    <w:rsid w:val="00A914F8"/>
    <w:rsid w:val="00A91D55"/>
    <w:rsid w:val="00A92DBA"/>
    <w:rsid w:val="00A94263"/>
    <w:rsid w:val="00A9492F"/>
    <w:rsid w:val="00AA013B"/>
    <w:rsid w:val="00AA042E"/>
    <w:rsid w:val="00AA1819"/>
    <w:rsid w:val="00AA1898"/>
    <w:rsid w:val="00AA243D"/>
    <w:rsid w:val="00AA58E4"/>
    <w:rsid w:val="00AA59F7"/>
    <w:rsid w:val="00AA7798"/>
    <w:rsid w:val="00AA7D46"/>
    <w:rsid w:val="00AB0C0E"/>
    <w:rsid w:val="00AB2C9F"/>
    <w:rsid w:val="00AB31E7"/>
    <w:rsid w:val="00AB3829"/>
    <w:rsid w:val="00AB7780"/>
    <w:rsid w:val="00AC0E89"/>
    <w:rsid w:val="00AC1796"/>
    <w:rsid w:val="00AC45A6"/>
    <w:rsid w:val="00AC4A08"/>
    <w:rsid w:val="00AC7BF3"/>
    <w:rsid w:val="00AD0166"/>
    <w:rsid w:val="00AD1100"/>
    <w:rsid w:val="00AD20E7"/>
    <w:rsid w:val="00AD24E9"/>
    <w:rsid w:val="00AD3307"/>
    <w:rsid w:val="00AD367D"/>
    <w:rsid w:val="00AD380B"/>
    <w:rsid w:val="00AD4D75"/>
    <w:rsid w:val="00AD51EB"/>
    <w:rsid w:val="00AD74A3"/>
    <w:rsid w:val="00AE1232"/>
    <w:rsid w:val="00AE18B8"/>
    <w:rsid w:val="00AE265D"/>
    <w:rsid w:val="00AE3454"/>
    <w:rsid w:val="00AE3B1A"/>
    <w:rsid w:val="00AE5210"/>
    <w:rsid w:val="00AE54B2"/>
    <w:rsid w:val="00AE5D5B"/>
    <w:rsid w:val="00AE5DF8"/>
    <w:rsid w:val="00AF028A"/>
    <w:rsid w:val="00AF0D14"/>
    <w:rsid w:val="00AF4168"/>
    <w:rsid w:val="00AF6224"/>
    <w:rsid w:val="00AF6AF3"/>
    <w:rsid w:val="00AF6E14"/>
    <w:rsid w:val="00AF6FDA"/>
    <w:rsid w:val="00AF70E5"/>
    <w:rsid w:val="00AF7D38"/>
    <w:rsid w:val="00B00F93"/>
    <w:rsid w:val="00B01750"/>
    <w:rsid w:val="00B031EA"/>
    <w:rsid w:val="00B03797"/>
    <w:rsid w:val="00B043B7"/>
    <w:rsid w:val="00B1067B"/>
    <w:rsid w:val="00B11B2C"/>
    <w:rsid w:val="00B11ECD"/>
    <w:rsid w:val="00B12ED3"/>
    <w:rsid w:val="00B16D96"/>
    <w:rsid w:val="00B175EA"/>
    <w:rsid w:val="00B23F64"/>
    <w:rsid w:val="00B248F6"/>
    <w:rsid w:val="00B26163"/>
    <w:rsid w:val="00B270EC"/>
    <w:rsid w:val="00B27DC7"/>
    <w:rsid w:val="00B33817"/>
    <w:rsid w:val="00B350EC"/>
    <w:rsid w:val="00B35E1C"/>
    <w:rsid w:val="00B35E4D"/>
    <w:rsid w:val="00B43AEE"/>
    <w:rsid w:val="00B43E54"/>
    <w:rsid w:val="00B45939"/>
    <w:rsid w:val="00B47005"/>
    <w:rsid w:val="00B476CA"/>
    <w:rsid w:val="00B47DEF"/>
    <w:rsid w:val="00B508A0"/>
    <w:rsid w:val="00B51319"/>
    <w:rsid w:val="00B515EA"/>
    <w:rsid w:val="00B521C8"/>
    <w:rsid w:val="00B52213"/>
    <w:rsid w:val="00B527BD"/>
    <w:rsid w:val="00B5375F"/>
    <w:rsid w:val="00B540AD"/>
    <w:rsid w:val="00B5701B"/>
    <w:rsid w:val="00B576B4"/>
    <w:rsid w:val="00B60A07"/>
    <w:rsid w:val="00B60A66"/>
    <w:rsid w:val="00B635C6"/>
    <w:rsid w:val="00B640EF"/>
    <w:rsid w:val="00B646DC"/>
    <w:rsid w:val="00B67C6D"/>
    <w:rsid w:val="00B71F5F"/>
    <w:rsid w:val="00B72AF8"/>
    <w:rsid w:val="00B72F9B"/>
    <w:rsid w:val="00B733D8"/>
    <w:rsid w:val="00B737E4"/>
    <w:rsid w:val="00B7395F"/>
    <w:rsid w:val="00B7462F"/>
    <w:rsid w:val="00B77534"/>
    <w:rsid w:val="00B82A11"/>
    <w:rsid w:val="00B833F6"/>
    <w:rsid w:val="00B83B75"/>
    <w:rsid w:val="00B8441E"/>
    <w:rsid w:val="00B84572"/>
    <w:rsid w:val="00B84D23"/>
    <w:rsid w:val="00B85FEB"/>
    <w:rsid w:val="00B90D1D"/>
    <w:rsid w:val="00B91458"/>
    <w:rsid w:val="00B9213A"/>
    <w:rsid w:val="00B92AF1"/>
    <w:rsid w:val="00B92DDB"/>
    <w:rsid w:val="00B93D6B"/>
    <w:rsid w:val="00B943FE"/>
    <w:rsid w:val="00B94736"/>
    <w:rsid w:val="00B94925"/>
    <w:rsid w:val="00B951DF"/>
    <w:rsid w:val="00B953D1"/>
    <w:rsid w:val="00B95C88"/>
    <w:rsid w:val="00B960A9"/>
    <w:rsid w:val="00BA0EB6"/>
    <w:rsid w:val="00BA16D6"/>
    <w:rsid w:val="00BA1812"/>
    <w:rsid w:val="00BA1A1A"/>
    <w:rsid w:val="00BA1E1A"/>
    <w:rsid w:val="00BA2453"/>
    <w:rsid w:val="00BA3AD0"/>
    <w:rsid w:val="00BA47FB"/>
    <w:rsid w:val="00BA52D6"/>
    <w:rsid w:val="00BA6773"/>
    <w:rsid w:val="00BA7CC4"/>
    <w:rsid w:val="00BB113A"/>
    <w:rsid w:val="00BB185C"/>
    <w:rsid w:val="00BB29E1"/>
    <w:rsid w:val="00BC1F16"/>
    <w:rsid w:val="00BC20C1"/>
    <w:rsid w:val="00BC2283"/>
    <w:rsid w:val="00BC448D"/>
    <w:rsid w:val="00BC467B"/>
    <w:rsid w:val="00BC543D"/>
    <w:rsid w:val="00BC5EE5"/>
    <w:rsid w:val="00BC7A93"/>
    <w:rsid w:val="00BD0278"/>
    <w:rsid w:val="00BD06F9"/>
    <w:rsid w:val="00BD15E5"/>
    <w:rsid w:val="00BD3273"/>
    <w:rsid w:val="00BD3321"/>
    <w:rsid w:val="00BD5778"/>
    <w:rsid w:val="00BD5DC5"/>
    <w:rsid w:val="00BD60F3"/>
    <w:rsid w:val="00BD7AE2"/>
    <w:rsid w:val="00BD7F2C"/>
    <w:rsid w:val="00BE29D1"/>
    <w:rsid w:val="00BE338A"/>
    <w:rsid w:val="00BE3730"/>
    <w:rsid w:val="00BE46CE"/>
    <w:rsid w:val="00BE59DF"/>
    <w:rsid w:val="00BE6644"/>
    <w:rsid w:val="00BF195C"/>
    <w:rsid w:val="00BF20BD"/>
    <w:rsid w:val="00BF3AD0"/>
    <w:rsid w:val="00BF3F23"/>
    <w:rsid w:val="00BF40E5"/>
    <w:rsid w:val="00BF4120"/>
    <w:rsid w:val="00BF5141"/>
    <w:rsid w:val="00BF68B4"/>
    <w:rsid w:val="00C00BA5"/>
    <w:rsid w:val="00C01709"/>
    <w:rsid w:val="00C02445"/>
    <w:rsid w:val="00C029C4"/>
    <w:rsid w:val="00C03224"/>
    <w:rsid w:val="00C04AE4"/>
    <w:rsid w:val="00C06900"/>
    <w:rsid w:val="00C0703B"/>
    <w:rsid w:val="00C10286"/>
    <w:rsid w:val="00C1273D"/>
    <w:rsid w:val="00C130D0"/>
    <w:rsid w:val="00C1432A"/>
    <w:rsid w:val="00C149F3"/>
    <w:rsid w:val="00C14AFD"/>
    <w:rsid w:val="00C1684E"/>
    <w:rsid w:val="00C170E6"/>
    <w:rsid w:val="00C17FBE"/>
    <w:rsid w:val="00C2033C"/>
    <w:rsid w:val="00C205B2"/>
    <w:rsid w:val="00C20E35"/>
    <w:rsid w:val="00C22C69"/>
    <w:rsid w:val="00C2316B"/>
    <w:rsid w:val="00C237DE"/>
    <w:rsid w:val="00C241F4"/>
    <w:rsid w:val="00C25668"/>
    <w:rsid w:val="00C26743"/>
    <w:rsid w:val="00C27E07"/>
    <w:rsid w:val="00C30BD7"/>
    <w:rsid w:val="00C32FF7"/>
    <w:rsid w:val="00C33ECD"/>
    <w:rsid w:val="00C3429D"/>
    <w:rsid w:val="00C35FF4"/>
    <w:rsid w:val="00C368AE"/>
    <w:rsid w:val="00C36A82"/>
    <w:rsid w:val="00C376E1"/>
    <w:rsid w:val="00C37917"/>
    <w:rsid w:val="00C40F94"/>
    <w:rsid w:val="00C4273F"/>
    <w:rsid w:val="00C4356D"/>
    <w:rsid w:val="00C43AE2"/>
    <w:rsid w:val="00C44E81"/>
    <w:rsid w:val="00C47F85"/>
    <w:rsid w:val="00C508FE"/>
    <w:rsid w:val="00C50931"/>
    <w:rsid w:val="00C53879"/>
    <w:rsid w:val="00C54307"/>
    <w:rsid w:val="00C543DE"/>
    <w:rsid w:val="00C5584F"/>
    <w:rsid w:val="00C55EB6"/>
    <w:rsid w:val="00C569E3"/>
    <w:rsid w:val="00C57019"/>
    <w:rsid w:val="00C61039"/>
    <w:rsid w:val="00C61A4C"/>
    <w:rsid w:val="00C61EC5"/>
    <w:rsid w:val="00C61F88"/>
    <w:rsid w:val="00C630E9"/>
    <w:rsid w:val="00C63993"/>
    <w:rsid w:val="00C644F1"/>
    <w:rsid w:val="00C65242"/>
    <w:rsid w:val="00C65833"/>
    <w:rsid w:val="00C66D8A"/>
    <w:rsid w:val="00C66EAA"/>
    <w:rsid w:val="00C673E7"/>
    <w:rsid w:val="00C70353"/>
    <w:rsid w:val="00C70B00"/>
    <w:rsid w:val="00C70B4D"/>
    <w:rsid w:val="00C7143C"/>
    <w:rsid w:val="00C75687"/>
    <w:rsid w:val="00C75D78"/>
    <w:rsid w:val="00C7780B"/>
    <w:rsid w:val="00C81408"/>
    <w:rsid w:val="00C815E2"/>
    <w:rsid w:val="00C81B59"/>
    <w:rsid w:val="00C81D7D"/>
    <w:rsid w:val="00C81DC9"/>
    <w:rsid w:val="00C8261C"/>
    <w:rsid w:val="00C82A67"/>
    <w:rsid w:val="00C82F3A"/>
    <w:rsid w:val="00C83CE8"/>
    <w:rsid w:val="00C83D61"/>
    <w:rsid w:val="00C8457B"/>
    <w:rsid w:val="00C84F0C"/>
    <w:rsid w:val="00C85357"/>
    <w:rsid w:val="00C86EC2"/>
    <w:rsid w:val="00C91CC9"/>
    <w:rsid w:val="00C9330E"/>
    <w:rsid w:val="00C93EDB"/>
    <w:rsid w:val="00C9413A"/>
    <w:rsid w:val="00C95548"/>
    <w:rsid w:val="00CA0C89"/>
    <w:rsid w:val="00CA2741"/>
    <w:rsid w:val="00CA2997"/>
    <w:rsid w:val="00CA2B11"/>
    <w:rsid w:val="00CA763F"/>
    <w:rsid w:val="00CA76CF"/>
    <w:rsid w:val="00CB09EE"/>
    <w:rsid w:val="00CB24D4"/>
    <w:rsid w:val="00CB27C5"/>
    <w:rsid w:val="00CB2AC4"/>
    <w:rsid w:val="00CB2F98"/>
    <w:rsid w:val="00CB32DE"/>
    <w:rsid w:val="00CB3620"/>
    <w:rsid w:val="00CB4B69"/>
    <w:rsid w:val="00CB4D2C"/>
    <w:rsid w:val="00CB55DB"/>
    <w:rsid w:val="00CB6A75"/>
    <w:rsid w:val="00CB7482"/>
    <w:rsid w:val="00CC10C3"/>
    <w:rsid w:val="00CC13E0"/>
    <w:rsid w:val="00CC1489"/>
    <w:rsid w:val="00CC367D"/>
    <w:rsid w:val="00CC56F0"/>
    <w:rsid w:val="00CC791B"/>
    <w:rsid w:val="00CD0192"/>
    <w:rsid w:val="00CD1203"/>
    <w:rsid w:val="00CD4E71"/>
    <w:rsid w:val="00CD6A8B"/>
    <w:rsid w:val="00CD775E"/>
    <w:rsid w:val="00CE32A0"/>
    <w:rsid w:val="00CE45A0"/>
    <w:rsid w:val="00CE5030"/>
    <w:rsid w:val="00CE60D0"/>
    <w:rsid w:val="00CE6165"/>
    <w:rsid w:val="00CE6EE0"/>
    <w:rsid w:val="00CE74F5"/>
    <w:rsid w:val="00CF121F"/>
    <w:rsid w:val="00CF225B"/>
    <w:rsid w:val="00CF2DE5"/>
    <w:rsid w:val="00CF30D2"/>
    <w:rsid w:val="00CF557C"/>
    <w:rsid w:val="00CF6D7A"/>
    <w:rsid w:val="00D006EC"/>
    <w:rsid w:val="00D01308"/>
    <w:rsid w:val="00D022E3"/>
    <w:rsid w:val="00D04AA9"/>
    <w:rsid w:val="00D05147"/>
    <w:rsid w:val="00D05C31"/>
    <w:rsid w:val="00D06404"/>
    <w:rsid w:val="00D07628"/>
    <w:rsid w:val="00D07A0A"/>
    <w:rsid w:val="00D07DF9"/>
    <w:rsid w:val="00D102CB"/>
    <w:rsid w:val="00D12EEC"/>
    <w:rsid w:val="00D164CA"/>
    <w:rsid w:val="00D1759D"/>
    <w:rsid w:val="00D21D3A"/>
    <w:rsid w:val="00D2338C"/>
    <w:rsid w:val="00D26D34"/>
    <w:rsid w:val="00D273BD"/>
    <w:rsid w:val="00D276D7"/>
    <w:rsid w:val="00D30A6A"/>
    <w:rsid w:val="00D31CFC"/>
    <w:rsid w:val="00D3225F"/>
    <w:rsid w:val="00D32C3A"/>
    <w:rsid w:val="00D332AD"/>
    <w:rsid w:val="00D33472"/>
    <w:rsid w:val="00D3426E"/>
    <w:rsid w:val="00D351E4"/>
    <w:rsid w:val="00D35976"/>
    <w:rsid w:val="00D364E7"/>
    <w:rsid w:val="00D4038E"/>
    <w:rsid w:val="00D41C78"/>
    <w:rsid w:val="00D423BD"/>
    <w:rsid w:val="00D42A40"/>
    <w:rsid w:val="00D4313D"/>
    <w:rsid w:val="00D44625"/>
    <w:rsid w:val="00D44B81"/>
    <w:rsid w:val="00D45ADA"/>
    <w:rsid w:val="00D4669C"/>
    <w:rsid w:val="00D473DA"/>
    <w:rsid w:val="00D47A2A"/>
    <w:rsid w:val="00D47F87"/>
    <w:rsid w:val="00D51B64"/>
    <w:rsid w:val="00D52FC1"/>
    <w:rsid w:val="00D552C2"/>
    <w:rsid w:val="00D56654"/>
    <w:rsid w:val="00D57B73"/>
    <w:rsid w:val="00D57CD4"/>
    <w:rsid w:val="00D61424"/>
    <w:rsid w:val="00D624A4"/>
    <w:rsid w:val="00D62D54"/>
    <w:rsid w:val="00D645C6"/>
    <w:rsid w:val="00D64BC7"/>
    <w:rsid w:val="00D651B4"/>
    <w:rsid w:val="00D65FC1"/>
    <w:rsid w:val="00D67AFA"/>
    <w:rsid w:val="00D711AA"/>
    <w:rsid w:val="00D720DE"/>
    <w:rsid w:val="00D74064"/>
    <w:rsid w:val="00D74092"/>
    <w:rsid w:val="00D743A5"/>
    <w:rsid w:val="00D74BF7"/>
    <w:rsid w:val="00D760DC"/>
    <w:rsid w:val="00D7795F"/>
    <w:rsid w:val="00D81108"/>
    <w:rsid w:val="00D81E1D"/>
    <w:rsid w:val="00D8242C"/>
    <w:rsid w:val="00D82DE0"/>
    <w:rsid w:val="00D84454"/>
    <w:rsid w:val="00D84525"/>
    <w:rsid w:val="00D8711F"/>
    <w:rsid w:val="00D87C0A"/>
    <w:rsid w:val="00D90C8C"/>
    <w:rsid w:val="00D91B3F"/>
    <w:rsid w:val="00D93BFF"/>
    <w:rsid w:val="00D95D5B"/>
    <w:rsid w:val="00DA014C"/>
    <w:rsid w:val="00DA0181"/>
    <w:rsid w:val="00DA1313"/>
    <w:rsid w:val="00DA1378"/>
    <w:rsid w:val="00DA4321"/>
    <w:rsid w:val="00DA5182"/>
    <w:rsid w:val="00DA7606"/>
    <w:rsid w:val="00DB0769"/>
    <w:rsid w:val="00DB1610"/>
    <w:rsid w:val="00DB1FA1"/>
    <w:rsid w:val="00DB20FB"/>
    <w:rsid w:val="00DB3B77"/>
    <w:rsid w:val="00DB42AF"/>
    <w:rsid w:val="00DB4834"/>
    <w:rsid w:val="00DB4A2E"/>
    <w:rsid w:val="00DB5AF0"/>
    <w:rsid w:val="00DB6463"/>
    <w:rsid w:val="00DB7DF7"/>
    <w:rsid w:val="00DC0523"/>
    <w:rsid w:val="00DC0BB5"/>
    <w:rsid w:val="00DC244F"/>
    <w:rsid w:val="00DC254D"/>
    <w:rsid w:val="00DC4133"/>
    <w:rsid w:val="00DC4B92"/>
    <w:rsid w:val="00DC4C04"/>
    <w:rsid w:val="00DC6C4E"/>
    <w:rsid w:val="00DC7247"/>
    <w:rsid w:val="00DD0089"/>
    <w:rsid w:val="00DD04F2"/>
    <w:rsid w:val="00DD083D"/>
    <w:rsid w:val="00DD0878"/>
    <w:rsid w:val="00DD1EA1"/>
    <w:rsid w:val="00DD2223"/>
    <w:rsid w:val="00DD222E"/>
    <w:rsid w:val="00DD2CA2"/>
    <w:rsid w:val="00DD4C94"/>
    <w:rsid w:val="00DD68B7"/>
    <w:rsid w:val="00DE15B6"/>
    <w:rsid w:val="00DE3AF1"/>
    <w:rsid w:val="00DE4854"/>
    <w:rsid w:val="00DE4DC2"/>
    <w:rsid w:val="00DE5D29"/>
    <w:rsid w:val="00DE5E07"/>
    <w:rsid w:val="00DE7AEC"/>
    <w:rsid w:val="00DF079F"/>
    <w:rsid w:val="00DF0818"/>
    <w:rsid w:val="00DF201F"/>
    <w:rsid w:val="00DF49BD"/>
    <w:rsid w:val="00DF5707"/>
    <w:rsid w:val="00DF5AC2"/>
    <w:rsid w:val="00DF7402"/>
    <w:rsid w:val="00DF7C59"/>
    <w:rsid w:val="00DF7E21"/>
    <w:rsid w:val="00E01847"/>
    <w:rsid w:val="00E02B1B"/>
    <w:rsid w:val="00E02D49"/>
    <w:rsid w:val="00E03385"/>
    <w:rsid w:val="00E035D9"/>
    <w:rsid w:val="00E0406F"/>
    <w:rsid w:val="00E045E3"/>
    <w:rsid w:val="00E04F7B"/>
    <w:rsid w:val="00E064AF"/>
    <w:rsid w:val="00E06548"/>
    <w:rsid w:val="00E076BD"/>
    <w:rsid w:val="00E128C2"/>
    <w:rsid w:val="00E15D94"/>
    <w:rsid w:val="00E2313A"/>
    <w:rsid w:val="00E24AC6"/>
    <w:rsid w:val="00E257BA"/>
    <w:rsid w:val="00E27262"/>
    <w:rsid w:val="00E27C7B"/>
    <w:rsid w:val="00E3050E"/>
    <w:rsid w:val="00E30CBE"/>
    <w:rsid w:val="00E31064"/>
    <w:rsid w:val="00E32235"/>
    <w:rsid w:val="00E324BE"/>
    <w:rsid w:val="00E32518"/>
    <w:rsid w:val="00E32ABE"/>
    <w:rsid w:val="00E333BD"/>
    <w:rsid w:val="00E34B3E"/>
    <w:rsid w:val="00E3531F"/>
    <w:rsid w:val="00E35AB0"/>
    <w:rsid w:val="00E366B9"/>
    <w:rsid w:val="00E374F4"/>
    <w:rsid w:val="00E448BE"/>
    <w:rsid w:val="00E46D25"/>
    <w:rsid w:val="00E50022"/>
    <w:rsid w:val="00E50A84"/>
    <w:rsid w:val="00E510A9"/>
    <w:rsid w:val="00E52B1B"/>
    <w:rsid w:val="00E5340B"/>
    <w:rsid w:val="00E54D8B"/>
    <w:rsid w:val="00E55098"/>
    <w:rsid w:val="00E551AD"/>
    <w:rsid w:val="00E55F8E"/>
    <w:rsid w:val="00E562DF"/>
    <w:rsid w:val="00E569DB"/>
    <w:rsid w:val="00E60450"/>
    <w:rsid w:val="00E663BC"/>
    <w:rsid w:val="00E67D0F"/>
    <w:rsid w:val="00E71DEF"/>
    <w:rsid w:val="00E745DB"/>
    <w:rsid w:val="00E74806"/>
    <w:rsid w:val="00E768B1"/>
    <w:rsid w:val="00E76B7D"/>
    <w:rsid w:val="00E77241"/>
    <w:rsid w:val="00E80F08"/>
    <w:rsid w:val="00E81E50"/>
    <w:rsid w:val="00E83BD1"/>
    <w:rsid w:val="00E83C39"/>
    <w:rsid w:val="00E83D10"/>
    <w:rsid w:val="00E86A36"/>
    <w:rsid w:val="00E871B3"/>
    <w:rsid w:val="00E901D5"/>
    <w:rsid w:val="00E906DD"/>
    <w:rsid w:val="00E90A1B"/>
    <w:rsid w:val="00E9280A"/>
    <w:rsid w:val="00E937E2"/>
    <w:rsid w:val="00E94A21"/>
    <w:rsid w:val="00EA0001"/>
    <w:rsid w:val="00EA133F"/>
    <w:rsid w:val="00EA1EBC"/>
    <w:rsid w:val="00EA317B"/>
    <w:rsid w:val="00EA338F"/>
    <w:rsid w:val="00EA584E"/>
    <w:rsid w:val="00EA5CB4"/>
    <w:rsid w:val="00EA6856"/>
    <w:rsid w:val="00EA716D"/>
    <w:rsid w:val="00EB4BB8"/>
    <w:rsid w:val="00EB6B49"/>
    <w:rsid w:val="00EB6BF0"/>
    <w:rsid w:val="00EB737C"/>
    <w:rsid w:val="00EC39FB"/>
    <w:rsid w:val="00EC5837"/>
    <w:rsid w:val="00EC5BA1"/>
    <w:rsid w:val="00EC5E04"/>
    <w:rsid w:val="00EC6464"/>
    <w:rsid w:val="00ED03F6"/>
    <w:rsid w:val="00ED21C5"/>
    <w:rsid w:val="00ED245B"/>
    <w:rsid w:val="00ED44A1"/>
    <w:rsid w:val="00ED5722"/>
    <w:rsid w:val="00ED6AE4"/>
    <w:rsid w:val="00ED6CE3"/>
    <w:rsid w:val="00ED7FAF"/>
    <w:rsid w:val="00EE0A29"/>
    <w:rsid w:val="00EE183D"/>
    <w:rsid w:val="00EE342C"/>
    <w:rsid w:val="00EE44EF"/>
    <w:rsid w:val="00EE45D1"/>
    <w:rsid w:val="00EE507B"/>
    <w:rsid w:val="00EE6BBC"/>
    <w:rsid w:val="00EE729E"/>
    <w:rsid w:val="00EE759F"/>
    <w:rsid w:val="00EE7FAD"/>
    <w:rsid w:val="00EF1032"/>
    <w:rsid w:val="00EF1AAB"/>
    <w:rsid w:val="00EF1E02"/>
    <w:rsid w:val="00EF3CA6"/>
    <w:rsid w:val="00EF4141"/>
    <w:rsid w:val="00EF42EF"/>
    <w:rsid w:val="00EF52A2"/>
    <w:rsid w:val="00EF57A0"/>
    <w:rsid w:val="00EF6652"/>
    <w:rsid w:val="00F0221B"/>
    <w:rsid w:val="00F02F11"/>
    <w:rsid w:val="00F041F4"/>
    <w:rsid w:val="00F05346"/>
    <w:rsid w:val="00F10BD5"/>
    <w:rsid w:val="00F12B9A"/>
    <w:rsid w:val="00F12D2A"/>
    <w:rsid w:val="00F12D38"/>
    <w:rsid w:val="00F136DD"/>
    <w:rsid w:val="00F16EEB"/>
    <w:rsid w:val="00F171A5"/>
    <w:rsid w:val="00F2053A"/>
    <w:rsid w:val="00F20F50"/>
    <w:rsid w:val="00F21616"/>
    <w:rsid w:val="00F216D2"/>
    <w:rsid w:val="00F230B4"/>
    <w:rsid w:val="00F239F6"/>
    <w:rsid w:val="00F26DE9"/>
    <w:rsid w:val="00F308B2"/>
    <w:rsid w:val="00F30F9D"/>
    <w:rsid w:val="00F31A3B"/>
    <w:rsid w:val="00F31BD0"/>
    <w:rsid w:val="00F31F97"/>
    <w:rsid w:val="00F31FC3"/>
    <w:rsid w:val="00F32118"/>
    <w:rsid w:val="00F365DD"/>
    <w:rsid w:val="00F37A54"/>
    <w:rsid w:val="00F41B38"/>
    <w:rsid w:val="00F42135"/>
    <w:rsid w:val="00F42BC4"/>
    <w:rsid w:val="00F431AB"/>
    <w:rsid w:val="00F43740"/>
    <w:rsid w:val="00F43B64"/>
    <w:rsid w:val="00F43BB5"/>
    <w:rsid w:val="00F50EEF"/>
    <w:rsid w:val="00F51969"/>
    <w:rsid w:val="00F545D5"/>
    <w:rsid w:val="00F54A21"/>
    <w:rsid w:val="00F60CC9"/>
    <w:rsid w:val="00F60D16"/>
    <w:rsid w:val="00F60D81"/>
    <w:rsid w:val="00F62DF7"/>
    <w:rsid w:val="00F63728"/>
    <w:rsid w:val="00F63A34"/>
    <w:rsid w:val="00F64428"/>
    <w:rsid w:val="00F666A1"/>
    <w:rsid w:val="00F6674F"/>
    <w:rsid w:val="00F67822"/>
    <w:rsid w:val="00F7029B"/>
    <w:rsid w:val="00F72046"/>
    <w:rsid w:val="00F72892"/>
    <w:rsid w:val="00F74BE9"/>
    <w:rsid w:val="00F75073"/>
    <w:rsid w:val="00F75508"/>
    <w:rsid w:val="00F772FD"/>
    <w:rsid w:val="00F77B8B"/>
    <w:rsid w:val="00F809EB"/>
    <w:rsid w:val="00F80A54"/>
    <w:rsid w:val="00F81405"/>
    <w:rsid w:val="00F82059"/>
    <w:rsid w:val="00F83041"/>
    <w:rsid w:val="00F831B9"/>
    <w:rsid w:val="00F860A5"/>
    <w:rsid w:val="00F86760"/>
    <w:rsid w:val="00F872C1"/>
    <w:rsid w:val="00F87F21"/>
    <w:rsid w:val="00F911DB"/>
    <w:rsid w:val="00F9120B"/>
    <w:rsid w:val="00F925E2"/>
    <w:rsid w:val="00F93D8B"/>
    <w:rsid w:val="00F94CB6"/>
    <w:rsid w:val="00F951A1"/>
    <w:rsid w:val="00F9529A"/>
    <w:rsid w:val="00FA11C3"/>
    <w:rsid w:val="00FA19BA"/>
    <w:rsid w:val="00FA2D2B"/>
    <w:rsid w:val="00FA2E9A"/>
    <w:rsid w:val="00FA2F9E"/>
    <w:rsid w:val="00FA380A"/>
    <w:rsid w:val="00FA39ED"/>
    <w:rsid w:val="00FA6CAF"/>
    <w:rsid w:val="00FB04C8"/>
    <w:rsid w:val="00FB1EE1"/>
    <w:rsid w:val="00FB2BB3"/>
    <w:rsid w:val="00FB3DA8"/>
    <w:rsid w:val="00FB4FC2"/>
    <w:rsid w:val="00FB51F9"/>
    <w:rsid w:val="00FB59B8"/>
    <w:rsid w:val="00FB6B46"/>
    <w:rsid w:val="00FC12D7"/>
    <w:rsid w:val="00FC2F68"/>
    <w:rsid w:val="00FC3F96"/>
    <w:rsid w:val="00FC418F"/>
    <w:rsid w:val="00FC41FD"/>
    <w:rsid w:val="00FC48A8"/>
    <w:rsid w:val="00FC64AD"/>
    <w:rsid w:val="00FC6995"/>
    <w:rsid w:val="00FD02ED"/>
    <w:rsid w:val="00FD3332"/>
    <w:rsid w:val="00FD3B79"/>
    <w:rsid w:val="00FE0A5C"/>
    <w:rsid w:val="00FE146B"/>
    <w:rsid w:val="00FE15FA"/>
    <w:rsid w:val="00FE2810"/>
    <w:rsid w:val="00FE2DFB"/>
    <w:rsid w:val="00FE3188"/>
    <w:rsid w:val="00FE6545"/>
    <w:rsid w:val="00FE744B"/>
    <w:rsid w:val="00FE7457"/>
    <w:rsid w:val="00FE7FE9"/>
    <w:rsid w:val="00FF00EF"/>
    <w:rsid w:val="00FF0648"/>
    <w:rsid w:val="00FF15DB"/>
    <w:rsid w:val="00FF1F84"/>
    <w:rsid w:val="00FF23B2"/>
    <w:rsid w:val="00FF25BB"/>
    <w:rsid w:val="00FF28DB"/>
    <w:rsid w:val="00FF2F8F"/>
    <w:rsid w:val="00FF64C6"/>
    <w:rsid w:val="00FF73DC"/>
    <w:rsid w:val="00FF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7ADEF"/>
  <w15:chartTrackingRefBased/>
  <w15:docId w15:val="{805361D5-980C-4CAA-B384-B7887E345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674F"/>
  </w:style>
  <w:style w:type="paragraph" w:styleId="Nagwek1">
    <w:name w:val="heading 1"/>
    <w:basedOn w:val="Normalny"/>
    <w:next w:val="Normalny"/>
    <w:link w:val="Nagwek1Znak"/>
    <w:uiPriority w:val="9"/>
    <w:qFormat/>
    <w:rsid w:val="00DC254D"/>
    <w:pPr>
      <w:pBdr>
        <w:top w:val="single" w:sz="24" w:space="0" w:color="4A66AC" w:themeColor="accent1"/>
        <w:left w:val="single" w:sz="24" w:space="0" w:color="4A66AC" w:themeColor="accent1"/>
        <w:bottom w:val="single" w:sz="24" w:space="0" w:color="4A66AC" w:themeColor="accent1"/>
        <w:right w:val="single" w:sz="24" w:space="0" w:color="4A66AC" w:themeColor="accent1"/>
      </w:pBdr>
      <w:shd w:val="clear" w:color="auto" w:fill="4A66AC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C254D"/>
    <w:pPr>
      <w:pBdr>
        <w:top w:val="single" w:sz="24" w:space="0" w:color="D9DFEF" w:themeColor="accent1" w:themeTint="33"/>
        <w:left w:val="single" w:sz="24" w:space="0" w:color="D9DFEF" w:themeColor="accent1" w:themeTint="33"/>
        <w:bottom w:val="single" w:sz="24" w:space="0" w:color="D9DFEF" w:themeColor="accent1" w:themeTint="33"/>
        <w:right w:val="single" w:sz="24" w:space="0" w:color="D9DFEF" w:themeColor="accent1" w:themeTint="33"/>
      </w:pBdr>
      <w:shd w:val="clear" w:color="auto" w:fill="D9DFEF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C254D"/>
    <w:pPr>
      <w:pBdr>
        <w:top w:val="single" w:sz="6" w:space="2" w:color="4A66AC" w:themeColor="accent1"/>
      </w:pBdr>
      <w:spacing w:before="300" w:after="0"/>
      <w:outlineLvl w:val="2"/>
    </w:pPr>
    <w:rPr>
      <w:caps/>
      <w:color w:val="243255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254D"/>
    <w:pPr>
      <w:pBdr>
        <w:top w:val="dotted" w:sz="6" w:space="2" w:color="4A66AC" w:themeColor="accent1"/>
      </w:pBdr>
      <w:spacing w:before="200" w:after="0"/>
      <w:outlineLvl w:val="3"/>
    </w:pPr>
    <w:rPr>
      <w:caps/>
      <w:color w:val="374C80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254D"/>
    <w:pPr>
      <w:pBdr>
        <w:bottom w:val="single" w:sz="6" w:space="1" w:color="4A66AC" w:themeColor="accent1"/>
      </w:pBdr>
      <w:spacing w:before="200" w:after="0"/>
      <w:outlineLvl w:val="4"/>
    </w:pPr>
    <w:rPr>
      <w:caps/>
      <w:color w:val="374C80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254D"/>
    <w:pPr>
      <w:pBdr>
        <w:bottom w:val="dotted" w:sz="6" w:space="1" w:color="4A66AC" w:themeColor="accent1"/>
      </w:pBdr>
      <w:spacing w:before="200" w:after="0"/>
      <w:outlineLvl w:val="5"/>
    </w:pPr>
    <w:rPr>
      <w:caps/>
      <w:color w:val="374C80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254D"/>
    <w:pPr>
      <w:spacing w:before="200" w:after="0"/>
      <w:outlineLvl w:val="6"/>
    </w:pPr>
    <w:rPr>
      <w:caps/>
      <w:color w:val="374C80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254D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254D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7F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82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2914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61A0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61A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61A0"/>
    <w:rPr>
      <w:vertAlign w:val="superscript"/>
    </w:rPr>
  </w:style>
  <w:style w:type="table" w:styleId="Tabela-Siatka">
    <w:name w:val="Table Grid"/>
    <w:basedOn w:val="Standardowy"/>
    <w:uiPriority w:val="39"/>
    <w:rsid w:val="002D0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D175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759D"/>
  </w:style>
  <w:style w:type="paragraph" w:styleId="Stopka">
    <w:name w:val="footer"/>
    <w:basedOn w:val="Normalny"/>
    <w:link w:val="StopkaZnak"/>
    <w:uiPriority w:val="99"/>
    <w:unhideWhenUsed/>
    <w:rsid w:val="00D175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759D"/>
  </w:style>
  <w:style w:type="character" w:styleId="Odwoaniedokomentarza">
    <w:name w:val="annotation reference"/>
    <w:basedOn w:val="Domylnaczcionkaakapitu"/>
    <w:uiPriority w:val="99"/>
    <w:unhideWhenUsed/>
    <w:rsid w:val="007960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6038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60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0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03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DC254D"/>
    <w:rPr>
      <w:caps/>
      <w:color w:val="FFFFFF" w:themeColor="background1"/>
      <w:spacing w:val="15"/>
      <w:sz w:val="22"/>
      <w:szCs w:val="22"/>
      <w:shd w:val="clear" w:color="auto" w:fill="4A66AC" w:themeFill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DC254D"/>
    <w:pPr>
      <w:spacing w:before="0" w:after="0"/>
    </w:pPr>
    <w:rPr>
      <w:rFonts w:asciiTheme="majorHAnsi" w:eastAsiaTheme="majorEastAsia" w:hAnsiTheme="majorHAnsi" w:cstheme="majorBidi"/>
      <w:caps/>
      <w:color w:val="4A66AC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C254D"/>
    <w:rPr>
      <w:rFonts w:asciiTheme="majorHAnsi" w:eastAsiaTheme="majorEastAsia" w:hAnsiTheme="majorHAnsi" w:cstheme="majorBidi"/>
      <w:caps/>
      <w:color w:val="4A66AC" w:themeColor="accent1"/>
      <w:spacing w:val="10"/>
      <w:sz w:val="52"/>
      <w:szCs w:val="52"/>
    </w:rPr>
  </w:style>
  <w:style w:type="character" w:customStyle="1" w:styleId="Nagwek2Znak">
    <w:name w:val="Nagłówek 2 Znak"/>
    <w:basedOn w:val="Domylnaczcionkaakapitu"/>
    <w:link w:val="Nagwek2"/>
    <w:uiPriority w:val="9"/>
    <w:rsid w:val="00DC254D"/>
    <w:rPr>
      <w:caps/>
      <w:spacing w:val="15"/>
      <w:shd w:val="clear" w:color="auto" w:fill="D9DFEF" w:themeFill="accent1" w:themeFillTint="33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C254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1B6E56"/>
    <w:pPr>
      <w:tabs>
        <w:tab w:val="right" w:leader="dot" w:pos="9980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C368AE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C368AE"/>
    <w:rPr>
      <w:color w:val="9454C3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DC254D"/>
    <w:rPr>
      <w:caps/>
      <w:color w:val="243255" w:themeColor="accent1" w:themeShade="7F"/>
      <w:spacing w:val="15"/>
    </w:rPr>
  </w:style>
  <w:style w:type="paragraph" w:styleId="Spistreci3">
    <w:name w:val="toc 3"/>
    <w:basedOn w:val="Normalny"/>
    <w:next w:val="Normalny"/>
    <w:autoRedefine/>
    <w:uiPriority w:val="39"/>
    <w:unhideWhenUsed/>
    <w:rsid w:val="00105089"/>
    <w:pPr>
      <w:tabs>
        <w:tab w:val="right" w:leader="dot" w:pos="9080"/>
      </w:tabs>
      <w:spacing w:after="100"/>
      <w:ind w:left="440"/>
    </w:pPr>
    <w:rPr>
      <w:rFonts w:cs="Times New Roman"/>
      <w:b/>
      <w:bCs/>
      <w:noProof/>
    </w:rPr>
  </w:style>
  <w:style w:type="paragraph" w:styleId="Bezodstpw">
    <w:name w:val="No Spacing"/>
    <w:link w:val="BezodstpwZnak"/>
    <w:uiPriority w:val="1"/>
    <w:qFormat/>
    <w:rsid w:val="00DC254D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073855"/>
  </w:style>
  <w:style w:type="paragraph" w:styleId="Podtytu">
    <w:name w:val="Subtitle"/>
    <w:basedOn w:val="Normalny"/>
    <w:next w:val="Normalny"/>
    <w:link w:val="PodtytuZnak"/>
    <w:uiPriority w:val="11"/>
    <w:qFormat/>
    <w:rsid w:val="00DC254D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DC254D"/>
    <w:rPr>
      <w:caps/>
      <w:color w:val="595959" w:themeColor="text1" w:themeTint="A6"/>
      <w:spacing w:val="10"/>
      <w:sz w:val="21"/>
      <w:szCs w:val="21"/>
    </w:rPr>
  </w:style>
  <w:style w:type="paragraph" w:customStyle="1" w:styleId="Default">
    <w:name w:val="Default"/>
    <w:rsid w:val="00724C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254D"/>
    <w:rPr>
      <w:caps/>
      <w:color w:val="374C80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254D"/>
    <w:rPr>
      <w:caps/>
      <w:color w:val="374C80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254D"/>
    <w:rPr>
      <w:caps/>
      <w:color w:val="374C80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254D"/>
    <w:rPr>
      <w:caps/>
      <w:color w:val="374C80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254D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254D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C254D"/>
    <w:rPr>
      <w:b/>
      <w:bCs/>
      <w:color w:val="374C80" w:themeColor="accent1" w:themeShade="BF"/>
      <w:sz w:val="16"/>
      <w:szCs w:val="16"/>
    </w:rPr>
  </w:style>
  <w:style w:type="character" w:styleId="Pogrubienie">
    <w:name w:val="Strong"/>
    <w:uiPriority w:val="22"/>
    <w:qFormat/>
    <w:rsid w:val="00DC254D"/>
    <w:rPr>
      <w:b/>
      <w:bCs/>
    </w:rPr>
  </w:style>
  <w:style w:type="character" w:styleId="Uwydatnienie">
    <w:name w:val="Emphasis"/>
    <w:uiPriority w:val="20"/>
    <w:qFormat/>
    <w:rsid w:val="00DC254D"/>
    <w:rPr>
      <w:caps/>
      <w:color w:val="243255" w:themeColor="accent1" w:themeShade="7F"/>
      <w:spacing w:val="5"/>
    </w:rPr>
  </w:style>
  <w:style w:type="paragraph" w:styleId="Cytat">
    <w:name w:val="Quote"/>
    <w:basedOn w:val="Normalny"/>
    <w:next w:val="Normalny"/>
    <w:link w:val="CytatZnak"/>
    <w:uiPriority w:val="29"/>
    <w:qFormat/>
    <w:rsid w:val="00DC254D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C254D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254D"/>
    <w:pPr>
      <w:spacing w:before="240" w:after="240" w:line="240" w:lineRule="auto"/>
      <w:ind w:left="1080" w:right="1080"/>
      <w:jc w:val="center"/>
    </w:pPr>
    <w:rPr>
      <w:color w:val="4A66AC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254D"/>
    <w:rPr>
      <w:color w:val="4A66AC" w:themeColor="accent1"/>
      <w:sz w:val="24"/>
      <w:szCs w:val="24"/>
    </w:rPr>
  </w:style>
  <w:style w:type="character" w:styleId="Wyrnieniedelikatne">
    <w:name w:val="Subtle Emphasis"/>
    <w:uiPriority w:val="19"/>
    <w:qFormat/>
    <w:rsid w:val="00DC254D"/>
    <w:rPr>
      <w:i/>
      <w:iCs/>
      <w:color w:val="243255" w:themeColor="accent1" w:themeShade="7F"/>
    </w:rPr>
  </w:style>
  <w:style w:type="character" w:styleId="Wyrnienieintensywne">
    <w:name w:val="Intense Emphasis"/>
    <w:uiPriority w:val="21"/>
    <w:qFormat/>
    <w:rsid w:val="00DC254D"/>
    <w:rPr>
      <w:b/>
      <w:bCs/>
      <w:caps/>
      <w:color w:val="243255" w:themeColor="accent1" w:themeShade="7F"/>
      <w:spacing w:val="10"/>
    </w:rPr>
  </w:style>
  <w:style w:type="character" w:styleId="Odwoaniedelikatne">
    <w:name w:val="Subtle Reference"/>
    <w:uiPriority w:val="31"/>
    <w:qFormat/>
    <w:rsid w:val="00DC254D"/>
    <w:rPr>
      <w:b/>
      <w:bCs/>
      <w:color w:val="4A66AC" w:themeColor="accent1"/>
    </w:rPr>
  </w:style>
  <w:style w:type="character" w:styleId="Odwoanieintensywne">
    <w:name w:val="Intense Reference"/>
    <w:uiPriority w:val="32"/>
    <w:qFormat/>
    <w:rsid w:val="00DC254D"/>
    <w:rPr>
      <w:b/>
      <w:bCs/>
      <w:i/>
      <w:iCs/>
      <w:caps/>
      <w:color w:val="4A66AC" w:themeColor="accent1"/>
    </w:rPr>
  </w:style>
  <w:style w:type="character" w:styleId="Tytuksiki">
    <w:name w:val="Book Title"/>
    <w:uiPriority w:val="33"/>
    <w:qFormat/>
    <w:rsid w:val="00DC254D"/>
    <w:rPr>
      <w:b/>
      <w:bCs/>
      <w:i/>
      <w:iCs/>
      <w:spacing w:val="0"/>
    </w:rPr>
  </w:style>
  <w:style w:type="paragraph" w:styleId="NormalnyWeb">
    <w:name w:val="Normal (Web)"/>
    <w:basedOn w:val="Normalny"/>
    <w:uiPriority w:val="99"/>
    <w:semiHidden/>
    <w:unhideWhenUsed/>
    <w:rsid w:val="00934D56"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E06548"/>
    <w:pPr>
      <w:spacing w:before="0"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105089"/>
    <w:rPr>
      <w:color w:val="3EBBF0" w:themeColor="followedHyperlink"/>
      <w:u w:val="single"/>
    </w:rPr>
  </w:style>
  <w:style w:type="paragraph" w:customStyle="1" w:styleId="Odrky">
    <w:name w:val="Odrážky"/>
    <w:basedOn w:val="Normalny"/>
    <w:qFormat/>
    <w:rsid w:val="004E0341"/>
    <w:pPr>
      <w:numPr>
        <w:numId w:val="1"/>
      </w:numPr>
      <w:spacing w:before="0" w:after="120" w:line="264" w:lineRule="auto"/>
      <w:jc w:val="both"/>
    </w:pPr>
    <w:rPr>
      <w:sz w:val="22"/>
      <w:lang w:val="cs-CZ"/>
    </w:rPr>
  </w:style>
  <w:style w:type="table" w:styleId="Tabelasiatki4akcent3">
    <w:name w:val="Grid Table 4 Accent 3"/>
    <w:basedOn w:val="Standardowy"/>
    <w:uiPriority w:val="49"/>
    <w:rsid w:val="00CF121F"/>
    <w:pPr>
      <w:spacing w:after="0" w:line="240" w:lineRule="auto"/>
    </w:pPr>
    <w:tblPr>
      <w:tblStyleRowBandSize w:val="1"/>
      <w:tblStyleColBandSize w:val="1"/>
      <w:tblBorders>
        <w:top w:val="single" w:sz="4" w:space="0" w:color="7EB1E6" w:themeColor="accent3" w:themeTint="99"/>
        <w:left w:val="single" w:sz="4" w:space="0" w:color="7EB1E6" w:themeColor="accent3" w:themeTint="99"/>
        <w:bottom w:val="single" w:sz="4" w:space="0" w:color="7EB1E6" w:themeColor="accent3" w:themeTint="99"/>
        <w:right w:val="single" w:sz="4" w:space="0" w:color="7EB1E6" w:themeColor="accent3" w:themeTint="99"/>
        <w:insideH w:val="single" w:sz="4" w:space="0" w:color="7EB1E6" w:themeColor="accent3" w:themeTint="99"/>
        <w:insideV w:val="single" w:sz="4" w:space="0" w:color="7EB1E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97FD5" w:themeColor="accent3"/>
          <w:left w:val="single" w:sz="4" w:space="0" w:color="297FD5" w:themeColor="accent3"/>
          <w:bottom w:val="single" w:sz="4" w:space="0" w:color="297FD5" w:themeColor="accent3"/>
          <w:right w:val="single" w:sz="4" w:space="0" w:color="297FD5" w:themeColor="accent3"/>
          <w:insideH w:val="nil"/>
          <w:insideV w:val="nil"/>
        </w:tcBorders>
        <w:shd w:val="clear" w:color="auto" w:fill="297FD5" w:themeFill="accent3"/>
      </w:tcPr>
    </w:tblStylePr>
    <w:tblStylePr w:type="lastRow">
      <w:rPr>
        <w:b/>
        <w:bCs/>
      </w:rPr>
      <w:tblPr/>
      <w:tcPr>
        <w:tcBorders>
          <w:top w:val="double" w:sz="4" w:space="0" w:color="297FD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5F6" w:themeFill="accent3" w:themeFillTint="33"/>
      </w:tcPr>
    </w:tblStylePr>
    <w:tblStylePr w:type="band1Horz">
      <w:tblPr/>
      <w:tcPr>
        <w:shd w:val="clear" w:color="auto" w:fill="D3E5F6" w:themeFill="accent3" w:themeFillTint="33"/>
      </w:tcPr>
    </w:tblStylePr>
  </w:style>
  <w:style w:type="table" w:styleId="Tabelalisty5ciemnaakcent3">
    <w:name w:val="List Table 5 Dark Accent 3"/>
    <w:basedOn w:val="Standardowy"/>
    <w:uiPriority w:val="50"/>
    <w:rsid w:val="005C4D8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97FD5" w:themeColor="accent3"/>
        <w:left w:val="single" w:sz="24" w:space="0" w:color="297FD5" w:themeColor="accent3"/>
        <w:bottom w:val="single" w:sz="24" w:space="0" w:color="297FD5" w:themeColor="accent3"/>
        <w:right w:val="single" w:sz="24" w:space="0" w:color="297FD5" w:themeColor="accent3"/>
      </w:tblBorders>
    </w:tblPr>
    <w:tcPr>
      <w:shd w:val="clear" w:color="auto" w:fill="297FD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Integral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Milk Glass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3D949-AA67-44EB-92EF-1E6AE3F5A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2057</Words>
  <Characters>12346</Characters>
  <Application>Microsoft Office Word</Application>
  <DocSecurity>0</DocSecurity>
  <Lines>102</Lines>
  <Paragraphs>28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Metodologie výkonnostního rámce</vt:lpstr>
      <vt:lpstr>Performance Framework Methodology</vt:lpstr>
    </vt:vector>
  </TitlesOfParts>
  <Company/>
  <LinksUpToDate>false</LinksUpToDate>
  <CharactersWithSpaces>14375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Metodologie výkonnostního rámce</dc:title>
  <dc:subject>Interreg Česko - Polsko (2021-2027)</dc:subject>
  <dc:creator>Návrh, Březen 2021</dc:creator>
  <cp:keywords/>
  <dc:description/>
  <cp:lastModifiedBy>BIURO 6</cp:lastModifiedBy>
  <cp:revision>2</cp:revision>
  <cp:lastPrinted>2022-12-14T22:07:00Z</cp:lastPrinted>
  <dcterms:created xsi:type="dcterms:W3CDTF">2024-04-04T11:25:00Z</dcterms:created>
  <dcterms:modified xsi:type="dcterms:W3CDTF">2024-04-04T11:25:00Z</dcterms:modified>
</cp:coreProperties>
</file>